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7660E" w:rsidRPr="0077660E" w14:paraId="710DCD65" w14:textId="77777777" w:rsidTr="004F2C5B">
        <w:trPr>
          <w:tblCellSpacing w:w="0" w:type="dxa"/>
        </w:trPr>
        <w:tc>
          <w:tcPr>
            <w:tcW w:w="3348" w:type="dxa"/>
            <w:tcMar>
              <w:top w:w="0" w:type="dxa"/>
              <w:left w:w="108" w:type="dxa"/>
              <w:bottom w:w="0" w:type="dxa"/>
              <w:right w:w="108" w:type="dxa"/>
            </w:tcMar>
            <w:hideMark/>
          </w:tcPr>
          <w:bookmarkStart w:id="0" w:name="_GoBack"/>
          <w:bookmarkEnd w:id="0"/>
          <w:p w14:paraId="1713ED27" w14:textId="77777777" w:rsidR="002A1AFA" w:rsidRPr="0077660E" w:rsidRDefault="004F2C5B" w:rsidP="00A975A9">
            <w:pPr>
              <w:spacing w:before="40" w:after="40" w:line="360" w:lineRule="exact"/>
              <w:jc w:val="center"/>
              <w:rPr>
                <w:rFonts w:ascii="Times New Roman" w:eastAsia="Times New Roman" w:hAnsi="Times New Roman" w:cs="Times New Roman"/>
                <w:sz w:val="26"/>
                <w:szCs w:val="26"/>
                <w:lang w:eastAsia="vi-VN"/>
              </w:rPr>
            </w:pPr>
            <w:r w:rsidRPr="0077660E">
              <w:rPr>
                <w:rFonts w:ascii="Times New Roman" w:eastAsia="Times New Roman" w:hAnsi="Times New Roman" w:cs="Times New Roman"/>
                <w:b/>
                <w:bCs/>
                <w:noProof/>
                <w:sz w:val="26"/>
                <w:szCs w:val="26"/>
                <w:lang w:val="en-US"/>
              </w:rPr>
              <mc:AlternateContent>
                <mc:Choice Requires="wps">
                  <w:drawing>
                    <wp:anchor distT="0" distB="0" distL="114300" distR="114300" simplePos="0" relativeHeight="251666432" behindDoc="0" locked="0" layoutInCell="1" allowOverlap="1" wp14:anchorId="22304D62" wp14:editId="321565D2">
                      <wp:simplePos x="0" y="0"/>
                      <wp:positionH relativeFrom="column">
                        <wp:posOffset>511810</wp:posOffset>
                      </wp:positionH>
                      <wp:positionV relativeFrom="paragraph">
                        <wp:posOffset>314960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xmlns:w15="http://schemas.microsoft.com/office/word/2012/wordml">
                  <w:pict>
                    <v:line w14:anchorId="07A7FEA9"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0.3pt,24.8pt" to="112.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" strokecolor="black [3213]" strokeweight=".5pt">
                      <v:stroke joinstyle="miter"/>
                    </v:line>
                  </w:pict>
                </mc:Fallback>
              </mc:AlternateContent>
            </w:r>
            <w:r w:rsidR="002A1AFA" w:rsidRPr="0077660E">
              <w:rPr>
                <w:rFonts w:ascii="Times New Roman" w:eastAsia="Times New Roman" w:hAnsi="Times New Roman" w:cs="Times New Roman"/>
                <w:b/>
                <w:bCs/>
                <w:sz w:val="26"/>
                <w:szCs w:val="26"/>
                <w:lang w:eastAsia="vi-VN"/>
              </w:rPr>
              <w:t>CHÍNH PHỦ</w:t>
            </w:r>
            <w:r w:rsidR="002A1AFA" w:rsidRPr="0077660E">
              <w:rPr>
                <w:rFonts w:ascii="Times New Roman" w:eastAsia="Times New Roman" w:hAnsi="Times New Roman" w:cs="Times New Roman"/>
                <w:b/>
                <w:bCs/>
                <w:sz w:val="26"/>
                <w:szCs w:val="26"/>
                <w:lang w:eastAsia="vi-VN"/>
              </w:rPr>
              <w:br/>
            </w:r>
            <w:r w:rsidR="00733726" w:rsidRPr="0077660E">
              <w:rPr>
                <w:rFonts w:ascii="Times New Roman" w:eastAsia="Times New Roman" w:hAnsi="Times New Roman" w:cs="Times New Roman"/>
                <w:sz w:val="26"/>
                <w:szCs w:val="26"/>
                <w:lang w:eastAsia="vi-VN"/>
              </w:rPr>
              <w:t xml:space="preserve">Số: </w:t>
            </w:r>
            <w:r w:rsidR="00733726" w:rsidRPr="0077660E">
              <w:rPr>
                <w:rFonts w:ascii="Times New Roman" w:eastAsia="Times New Roman" w:hAnsi="Times New Roman" w:cs="Times New Roman"/>
                <w:sz w:val="26"/>
                <w:szCs w:val="26"/>
                <w:lang w:val="en-US" w:eastAsia="vi-VN"/>
              </w:rPr>
              <w:t xml:space="preserve">        </w:t>
            </w:r>
            <w:r w:rsidR="00733726" w:rsidRPr="0077660E">
              <w:rPr>
                <w:rFonts w:ascii="Times New Roman" w:eastAsia="Times New Roman" w:hAnsi="Times New Roman" w:cs="Times New Roman"/>
                <w:sz w:val="26"/>
                <w:szCs w:val="26"/>
                <w:lang w:eastAsia="vi-VN"/>
              </w:rPr>
              <w:t>/20</w:t>
            </w:r>
            <w:r w:rsidR="00733726" w:rsidRPr="0077660E">
              <w:rPr>
                <w:rFonts w:ascii="Times New Roman" w:eastAsia="Times New Roman" w:hAnsi="Times New Roman" w:cs="Times New Roman"/>
                <w:sz w:val="26"/>
                <w:szCs w:val="26"/>
                <w:lang w:val="en-US" w:eastAsia="vi-VN"/>
              </w:rPr>
              <w:t>23</w:t>
            </w:r>
            <w:r w:rsidR="00733726" w:rsidRPr="0077660E">
              <w:rPr>
                <w:rFonts w:ascii="Times New Roman" w:eastAsia="Times New Roman" w:hAnsi="Times New Roman" w:cs="Times New Roman"/>
                <w:sz w:val="26"/>
                <w:szCs w:val="26"/>
                <w:lang w:eastAsia="vi-VN"/>
              </w:rPr>
              <w:t>/NĐ-CP</w:t>
            </w:r>
          </w:p>
        </w:tc>
        <w:tc>
          <w:tcPr>
            <w:tcW w:w="5508" w:type="dxa"/>
            <w:tcMar>
              <w:top w:w="0" w:type="dxa"/>
              <w:left w:w="108" w:type="dxa"/>
              <w:bottom w:w="0" w:type="dxa"/>
              <w:right w:w="108" w:type="dxa"/>
            </w:tcMar>
            <w:hideMark/>
          </w:tcPr>
          <w:p w14:paraId="727DB952" w14:textId="77777777" w:rsidR="002A1AFA" w:rsidRPr="0077660E" w:rsidRDefault="00791D89" w:rsidP="00A975A9">
            <w:pPr>
              <w:spacing w:before="40" w:after="40" w:line="360" w:lineRule="exact"/>
              <w:jc w:val="center"/>
              <w:rPr>
                <w:rFonts w:ascii="Times New Roman" w:eastAsia="Times New Roman" w:hAnsi="Times New Roman" w:cs="Times New Roman"/>
                <w:b/>
                <w:bCs/>
                <w:sz w:val="24"/>
                <w:szCs w:val="24"/>
                <w:lang w:eastAsia="vi-VN"/>
              </w:rPr>
            </w:pPr>
            <w:r w:rsidRPr="0077660E">
              <w:rPr>
                <w:noProof/>
                <w:szCs w:val="28"/>
                <w:lang w:val="en-US"/>
              </w:rPr>
              <mc:AlternateContent>
                <mc:Choice Requires="wps">
                  <w:drawing>
                    <wp:anchor distT="0" distB="0" distL="114300" distR="114300" simplePos="0" relativeHeight="251663360" behindDoc="0" locked="0" layoutInCell="1" allowOverlap="1" wp14:anchorId="79EFEC1F" wp14:editId="0442625E">
                      <wp:simplePos x="0" y="0"/>
                      <wp:positionH relativeFrom="column">
                        <wp:posOffset>664845</wp:posOffset>
                      </wp:positionH>
                      <wp:positionV relativeFrom="paragraph">
                        <wp:posOffset>502285</wp:posOffset>
                      </wp:positionV>
                      <wp:extent cx="1960245" cy="0"/>
                      <wp:effectExtent l="8890" t="7620" r="1206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xmlns:w15="http://schemas.microsoft.com/office/word/2012/wordml">
                  <w:pict>
                    <v:shape w14:anchorId="244E86E4" id="Straight Arrow Connector 1" o:spid="_x0000_s1026" type="#_x0000_t32" style="position:absolute;margin-left:52.35pt;margin-top:39.55pt;width:154.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"/>
                  </w:pict>
                </mc:Fallback>
              </mc:AlternateContent>
            </w:r>
            <w:r w:rsidR="002A1AFA" w:rsidRPr="0077660E">
              <w:rPr>
                <w:rFonts w:ascii="Times New Roman" w:eastAsia="Times New Roman" w:hAnsi="Times New Roman" w:cs="Times New Roman"/>
                <w:b/>
                <w:bCs/>
                <w:sz w:val="24"/>
                <w:szCs w:val="24"/>
                <w:lang w:eastAsia="vi-VN"/>
              </w:rPr>
              <w:t>CỘNG HÒA XÃ HỘI CHỦ NGHĨA VIỆT N</w:t>
            </w:r>
            <w:r w:rsidR="00733726" w:rsidRPr="0077660E">
              <w:rPr>
                <w:rFonts w:ascii="Times New Roman" w:eastAsia="Times New Roman" w:hAnsi="Times New Roman" w:cs="Times New Roman"/>
                <w:b/>
                <w:bCs/>
                <w:sz w:val="24"/>
                <w:szCs w:val="24"/>
                <w:lang w:eastAsia="vi-VN"/>
              </w:rPr>
              <w:t>AM</w:t>
            </w:r>
            <w:r w:rsidR="00733726" w:rsidRPr="0077660E">
              <w:rPr>
                <w:rFonts w:ascii="Times New Roman" w:eastAsia="Times New Roman" w:hAnsi="Times New Roman" w:cs="Times New Roman"/>
                <w:b/>
                <w:bCs/>
                <w:sz w:val="24"/>
                <w:szCs w:val="24"/>
                <w:lang w:eastAsia="vi-VN"/>
              </w:rPr>
              <w:br/>
              <w:t xml:space="preserve">Độc lập - Tự do - Hạnh phúc </w:t>
            </w:r>
          </w:p>
          <w:p w14:paraId="5B1466BF" w14:textId="77777777" w:rsidR="0085240F" w:rsidRPr="0077660E" w:rsidRDefault="0085240F" w:rsidP="00A975A9">
            <w:pPr>
              <w:pStyle w:val="NoSpacing"/>
              <w:spacing w:before="40" w:after="40"/>
              <w:rPr>
                <w:lang w:eastAsia="vi-VN"/>
              </w:rPr>
            </w:pPr>
          </w:p>
          <w:p w14:paraId="5C3B7BEB" w14:textId="3738E12A" w:rsidR="00733726" w:rsidRPr="0077660E" w:rsidRDefault="0085240F" w:rsidP="00A975A9">
            <w:pPr>
              <w:pStyle w:val="NoSpacing"/>
              <w:spacing w:before="40" w:after="40"/>
              <w:rPr>
                <w:rFonts w:ascii="Times New Roman" w:hAnsi="Times New Roman" w:cs="Times New Roman"/>
                <w:i/>
                <w:sz w:val="28"/>
                <w:szCs w:val="28"/>
                <w:lang w:eastAsia="vi-VN"/>
              </w:rPr>
            </w:pPr>
            <w:r w:rsidRPr="0077660E">
              <w:rPr>
                <w:lang w:eastAsia="vi-VN"/>
              </w:rPr>
              <w:t xml:space="preserve">                   </w:t>
            </w:r>
            <w:r w:rsidR="00733726" w:rsidRPr="0077660E">
              <w:rPr>
                <w:rFonts w:ascii="Times New Roman" w:hAnsi="Times New Roman" w:cs="Times New Roman"/>
                <w:i/>
                <w:sz w:val="28"/>
                <w:szCs w:val="28"/>
                <w:lang w:eastAsia="vi-VN"/>
              </w:rPr>
              <w:t>Hà Nội, ngày     tháng     năm 2023</w:t>
            </w:r>
          </w:p>
        </w:tc>
      </w:tr>
    </w:tbl>
    <w:p w14:paraId="398D9287" w14:textId="77777777" w:rsidR="002A1AFA" w:rsidRPr="0077660E" w:rsidRDefault="00C9586E" w:rsidP="00A975A9">
      <w:pPr>
        <w:spacing w:before="40" w:after="40" w:line="360" w:lineRule="exact"/>
        <w:rPr>
          <w:rFonts w:ascii="Times New Roman" w:eastAsia="Times New Roman" w:hAnsi="Times New Roman" w:cs="Times New Roman"/>
          <w:sz w:val="24"/>
          <w:szCs w:val="24"/>
          <w:lang w:eastAsia="vi-VN"/>
        </w:rPr>
      </w:pPr>
      <w:r w:rsidRPr="0077660E">
        <w:rPr>
          <w:rFonts w:ascii="Times New Roman" w:eastAsia="Calibri"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01C4626E" wp14:editId="28509069">
                <wp:simplePos x="0" y="0"/>
                <wp:positionH relativeFrom="margin">
                  <wp:posOffset>205740</wp:posOffset>
                </wp:positionH>
                <wp:positionV relativeFrom="paragraph">
                  <wp:posOffset>40386</wp:posOffset>
                </wp:positionV>
                <wp:extent cx="1285875" cy="4381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285875" cy="438150"/>
                        </a:xfrm>
                        <a:prstGeom prst="rect">
                          <a:avLst/>
                        </a:prstGeom>
                        <a:solidFill>
                          <a:sysClr val="window" lastClr="FFFFFF"/>
                        </a:solidFill>
                        <a:ln w="6350">
                          <a:solidFill>
                            <a:prstClr val="black"/>
                          </a:solidFill>
                        </a:ln>
                        <a:effectLst/>
                      </wps:spPr>
                      <wps:txbx>
                        <w:txbxContent>
                          <w:p w14:paraId="6D04BBF0" w14:textId="018A1809" w:rsidR="00791D89" w:rsidRPr="007147DB" w:rsidRDefault="00791D89" w:rsidP="00791D89">
                            <w:pPr>
                              <w:spacing w:after="0"/>
                              <w:jc w:val="center"/>
                              <w:rPr>
                                <w:rFonts w:ascii="Times New Roman" w:hAnsi="Times New Roman" w:cs="Times New Roman"/>
                                <w:b/>
                                <w:lang w:val="en-US"/>
                              </w:rPr>
                            </w:pPr>
                            <w:r w:rsidRPr="00C9586E">
                              <w:rPr>
                                <w:rFonts w:ascii="Times New Roman" w:hAnsi="Times New Roman" w:cs="Times New Roman"/>
                                <w:b/>
                              </w:rPr>
                              <w:t>DỰ THẢ</w:t>
                            </w:r>
                            <w:r w:rsidR="007147DB">
                              <w:rPr>
                                <w:rFonts w:ascii="Times New Roman" w:hAnsi="Times New Roman" w:cs="Times New Roman"/>
                                <w:b/>
                              </w:rPr>
                              <w:t xml:space="preserve">O </w:t>
                            </w:r>
                            <w:r w:rsidR="00E91AEC">
                              <w:rPr>
                                <w:rFonts w:ascii="Times New Roman" w:hAnsi="Times New Roman" w:cs="Times New Roman"/>
                                <w:b/>
                                <w:lang w:val="en-US"/>
                              </w:rPr>
                              <w:t>3</w:t>
                            </w:r>
                          </w:p>
                          <w:p w14:paraId="69AAC4F8" w14:textId="073DFE20" w:rsidR="00791D89" w:rsidRPr="00C9586E" w:rsidRDefault="007147DB" w:rsidP="00791D89">
                            <w:pPr>
                              <w:spacing w:after="0"/>
                              <w:jc w:val="center"/>
                              <w:rPr>
                                <w:rFonts w:ascii="Times New Roman" w:hAnsi="Times New Roman" w:cs="Times New Roman"/>
                                <w:b/>
                              </w:rPr>
                            </w:pPr>
                            <w:r>
                              <w:rPr>
                                <w:rFonts w:ascii="Times New Roman" w:hAnsi="Times New Roman" w:cs="Times New Roman"/>
                                <w:b/>
                              </w:rPr>
                              <w:t xml:space="preserve">Ngày </w:t>
                            </w:r>
                            <w:r w:rsidR="00143B74">
                              <w:rPr>
                                <w:rFonts w:ascii="Times New Roman" w:hAnsi="Times New Roman" w:cs="Times New Roman"/>
                                <w:b/>
                                <w:lang w:val="en-US"/>
                              </w:rPr>
                              <w:t>2</w:t>
                            </w:r>
                            <w:r w:rsidR="00480A81">
                              <w:rPr>
                                <w:rFonts w:ascii="Times New Roman" w:hAnsi="Times New Roman" w:cs="Times New Roman"/>
                                <w:b/>
                                <w:lang w:val="en-US"/>
                              </w:rPr>
                              <w:t>3</w:t>
                            </w:r>
                            <w:r w:rsidR="00791D89" w:rsidRPr="00C9586E">
                              <w:rPr>
                                <w:rFonts w:ascii="Times New Roman" w:hAnsi="Times New Roman" w:cs="Times New Roman"/>
                                <w:b/>
                              </w:rPr>
                              <w:t>/</w:t>
                            </w:r>
                            <w:r w:rsidR="007E26CF">
                              <w:rPr>
                                <w:rFonts w:ascii="Times New Roman" w:hAnsi="Times New Roman" w:cs="Times New Roman"/>
                                <w:b/>
                                <w:lang w:val="en-US"/>
                              </w:rPr>
                              <w:t>9</w:t>
                            </w:r>
                            <w:r w:rsidR="00791D89" w:rsidRPr="00C9586E">
                              <w:rPr>
                                <w:rFonts w:ascii="Times New Roman" w:hAnsi="Times New Roman" w:cs="Times New Roman"/>
                                <w:b/>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1C4626E" id="_x0000_t202" coordsize="21600,21600" o:spt="202" path="m,l,21600r21600,l21600,xe">
                <v:stroke joinstyle="miter"/>
                <v:path gradientshapeok="t" o:connecttype="rect"/>
              </v:shapetype>
              <v:shape id="Text Box 4" o:spid="_x0000_s1026" type="#_x0000_t202" style="position:absolute;margin-left:16.2pt;margin-top:3.2pt;width:101.2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" fillcolor="window" strokeweight=".5pt">
                <v:textbox>
                  <w:txbxContent>
                    <w:p w14:paraId="6D04BBF0" w14:textId="018A1809" w:rsidR="00791D89" w:rsidRPr="007147DB" w:rsidRDefault="00791D89" w:rsidP="00791D89">
                      <w:pPr>
                        <w:spacing w:after="0"/>
                        <w:jc w:val="center"/>
                        <w:rPr>
                          <w:rFonts w:ascii="Times New Roman" w:hAnsi="Times New Roman" w:cs="Times New Roman"/>
                          <w:b/>
                          <w:lang w:val="en-US"/>
                        </w:rPr>
                      </w:pPr>
                      <w:r w:rsidRPr="00C9586E">
                        <w:rPr>
                          <w:rFonts w:ascii="Times New Roman" w:hAnsi="Times New Roman" w:cs="Times New Roman"/>
                          <w:b/>
                        </w:rPr>
                        <w:t>DỰ THẢ</w:t>
                      </w:r>
                      <w:r w:rsidR="007147DB">
                        <w:rPr>
                          <w:rFonts w:ascii="Times New Roman" w:hAnsi="Times New Roman" w:cs="Times New Roman"/>
                          <w:b/>
                        </w:rPr>
                        <w:t xml:space="preserve">O </w:t>
                      </w:r>
                      <w:r w:rsidR="00E91AEC">
                        <w:rPr>
                          <w:rFonts w:ascii="Times New Roman" w:hAnsi="Times New Roman" w:cs="Times New Roman"/>
                          <w:b/>
                          <w:lang w:val="en-US"/>
                        </w:rPr>
                        <w:t>3</w:t>
                      </w:r>
                    </w:p>
                    <w:p w14:paraId="69AAC4F8" w14:textId="073DFE20" w:rsidR="00791D89" w:rsidRPr="00C9586E" w:rsidRDefault="007147DB" w:rsidP="00791D89">
                      <w:pPr>
                        <w:spacing w:after="0"/>
                        <w:jc w:val="center"/>
                        <w:rPr>
                          <w:rFonts w:ascii="Times New Roman" w:hAnsi="Times New Roman" w:cs="Times New Roman"/>
                          <w:b/>
                        </w:rPr>
                      </w:pPr>
                      <w:r>
                        <w:rPr>
                          <w:rFonts w:ascii="Times New Roman" w:hAnsi="Times New Roman" w:cs="Times New Roman"/>
                          <w:b/>
                        </w:rPr>
                        <w:t xml:space="preserve">Ngày </w:t>
                      </w:r>
                      <w:r w:rsidR="00143B74">
                        <w:rPr>
                          <w:rFonts w:ascii="Times New Roman" w:hAnsi="Times New Roman" w:cs="Times New Roman"/>
                          <w:b/>
                          <w:lang w:val="en-US"/>
                        </w:rPr>
                        <w:t>2</w:t>
                      </w:r>
                      <w:r w:rsidR="00480A81">
                        <w:rPr>
                          <w:rFonts w:ascii="Times New Roman" w:hAnsi="Times New Roman" w:cs="Times New Roman"/>
                          <w:b/>
                          <w:lang w:val="en-US"/>
                        </w:rPr>
                        <w:t>3</w:t>
                      </w:r>
                      <w:r w:rsidR="00791D89" w:rsidRPr="00C9586E">
                        <w:rPr>
                          <w:rFonts w:ascii="Times New Roman" w:hAnsi="Times New Roman" w:cs="Times New Roman"/>
                          <w:b/>
                        </w:rPr>
                        <w:t>/</w:t>
                      </w:r>
                      <w:r w:rsidR="007E26CF">
                        <w:rPr>
                          <w:rFonts w:ascii="Times New Roman" w:hAnsi="Times New Roman" w:cs="Times New Roman"/>
                          <w:b/>
                          <w:lang w:val="en-US"/>
                        </w:rPr>
                        <w:t>9</w:t>
                      </w:r>
                      <w:r w:rsidR="00791D89" w:rsidRPr="00C9586E">
                        <w:rPr>
                          <w:rFonts w:ascii="Times New Roman" w:hAnsi="Times New Roman" w:cs="Times New Roman"/>
                          <w:b/>
                        </w:rPr>
                        <w:t>/2022</w:t>
                      </w:r>
                    </w:p>
                  </w:txbxContent>
                </v:textbox>
                <w10:wrap anchorx="margin"/>
              </v:shape>
            </w:pict>
          </mc:Fallback>
        </mc:AlternateContent>
      </w:r>
      <w:r w:rsidR="002A1AFA" w:rsidRPr="0077660E">
        <w:rPr>
          <w:rFonts w:ascii="Times New Roman" w:eastAsia="Times New Roman" w:hAnsi="Times New Roman" w:cs="Times New Roman"/>
          <w:sz w:val="24"/>
          <w:szCs w:val="24"/>
          <w:lang w:eastAsia="vi-VN"/>
        </w:rPr>
        <w:t> </w:t>
      </w:r>
    </w:p>
    <w:p w14:paraId="029B1016" w14:textId="77777777" w:rsidR="002A1AFA" w:rsidRPr="0077660E" w:rsidRDefault="002A1AFA" w:rsidP="00A975A9">
      <w:pPr>
        <w:spacing w:before="40" w:after="40" w:line="360" w:lineRule="exact"/>
        <w:ind w:firstLine="720"/>
        <w:jc w:val="center"/>
        <w:rPr>
          <w:rFonts w:asciiTheme="majorHAnsi" w:eastAsia="Times New Roman" w:hAnsiTheme="majorHAnsi" w:cstheme="majorHAnsi"/>
          <w:b/>
          <w:bCs/>
          <w:sz w:val="28"/>
          <w:szCs w:val="28"/>
          <w:lang w:eastAsia="vi-VN"/>
        </w:rPr>
      </w:pPr>
      <w:bookmarkStart w:id="1" w:name="loai_1"/>
      <w:r w:rsidRPr="0077660E">
        <w:rPr>
          <w:rFonts w:asciiTheme="majorHAnsi" w:eastAsia="Times New Roman" w:hAnsiTheme="majorHAnsi" w:cstheme="majorHAnsi"/>
          <w:b/>
          <w:bCs/>
          <w:sz w:val="28"/>
          <w:szCs w:val="28"/>
          <w:lang w:eastAsia="vi-VN"/>
        </w:rPr>
        <w:t>NGHỊ ĐỊNH</w:t>
      </w:r>
      <w:bookmarkEnd w:id="1"/>
    </w:p>
    <w:p w14:paraId="11C4D983" w14:textId="77777777" w:rsidR="001717C1" w:rsidRPr="0077660E" w:rsidRDefault="003B735F" w:rsidP="00A975A9">
      <w:pPr>
        <w:pStyle w:val="ListParagraph"/>
        <w:spacing w:before="40" w:after="40" w:line="400" w:lineRule="exact"/>
        <w:ind w:left="0" w:firstLine="720"/>
        <w:jc w:val="both"/>
        <w:rPr>
          <w:rFonts w:asciiTheme="majorHAnsi" w:hAnsiTheme="majorHAnsi" w:cstheme="majorHAnsi"/>
          <w:b/>
          <w:sz w:val="28"/>
          <w:szCs w:val="28"/>
        </w:rPr>
      </w:pPr>
      <w:r w:rsidRPr="0077660E">
        <w:rPr>
          <w:rFonts w:asciiTheme="majorHAnsi" w:eastAsia="Times New Roman" w:hAnsiTheme="majorHAnsi" w:cstheme="majorHAnsi"/>
          <w:b/>
          <w:bCs/>
          <w:sz w:val="28"/>
          <w:szCs w:val="28"/>
          <w:lang w:eastAsia="vi-VN"/>
        </w:rPr>
        <w:t>Quy định về hoạt động thông tin cơ sở</w:t>
      </w:r>
      <w:r w:rsidR="001717C1" w:rsidRPr="0077660E">
        <w:rPr>
          <w:rFonts w:asciiTheme="majorHAnsi" w:eastAsia="Times New Roman" w:hAnsiTheme="majorHAnsi" w:cstheme="majorHAnsi"/>
          <w:b/>
          <w:bCs/>
          <w:sz w:val="28"/>
          <w:szCs w:val="28"/>
          <w:lang w:eastAsia="vi-VN"/>
        </w:rPr>
        <w:t xml:space="preserve"> </w:t>
      </w:r>
      <w:r w:rsidR="001717C1" w:rsidRPr="0077660E">
        <w:rPr>
          <w:rFonts w:asciiTheme="majorHAnsi" w:hAnsiTheme="majorHAnsi" w:cstheme="majorHAnsi"/>
          <w:b/>
          <w:sz w:val="28"/>
          <w:szCs w:val="28"/>
        </w:rPr>
        <w:t>và truyền thông cấp huyện</w:t>
      </w:r>
    </w:p>
    <w:p w14:paraId="47D92EF0" w14:textId="77777777" w:rsidR="003B735F" w:rsidRPr="0077660E" w:rsidRDefault="003B735F" w:rsidP="00A975A9">
      <w:pPr>
        <w:spacing w:before="40" w:after="40" w:line="360" w:lineRule="exact"/>
        <w:ind w:firstLine="720"/>
        <w:jc w:val="center"/>
        <w:rPr>
          <w:rFonts w:asciiTheme="majorHAnsi" w:eastAsia="Times New Roman" w:hAnsiTheme="majorHAnsi" w:cstheme="majorHAnsi"/>
          <w:sz w:val="28"/>
          <w:szCs w:val="28"/>
          <w:lang w:eastAsia="vi-VN"/>
        </w:rPr>
      </w:pPr>
      <w:r w:rsidRPr="0077660E">
        <w:rPr>
          <w:rFonts w:ascii="Times New Roman Bold" w:hAnsi="Times New Roman Bold"/>
          <w:b/>
          <w:noProof/>
          <w:spacing w:val="-20"/>
          <w:sz w:val="26"/>
          <w:szCs w:val="26"/>
          <w:lang w:val="en-US"/>
        </w:rPr>
        <mc:AlternateContent>
          <mc:Choice Requires="wps">
            <w:drawing>
              <wp:anchor distT="0" distB="0" distL="114300" distR="114300" simplePos="0" relativeHeight="251665408" behindDoc="0" locked="0" layoutInCell="1" allowOverlap="1" wp14:anchorId="468D4740" wp14:editId="34F3417C">
                <wp:simplePos x="0" y="0"/>
                <wp:positionH relativeFrom="column">
                  <wp:posOffset>2628900</wp:posOffset>
                </wp:positionH>
                <wp:positionV relativeFrom="paragraph">
                  <wp:posOffset>17145</wp:posOffset>
                </wp:positionV>
                <wp:extent cx="1073785" cy="635"/>
                <wp:effectExtent l="9525" t="8255" r="1206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7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xmlns:w15="http://schemas.microsoft.com/office/word/2012/wordml">
            <w:pict>
              <v:shapetype w14:anchorId="62EC3E97" id="_x0000_t32" coordsize="21600,21600" o:spt="32" o:oned="t" path="m,l21600,21600e" filled="f">
                <v:path arrowok="t" fillok="f" o:connecttype="none"/>
                <o:lock v:ext="edit" shapetype="t"/>
              </v:shapetype>
              <v:shape id="Straight Arrow Connector 3" o:spid="_x0000_s1026" type="#_x0000_t32" style="position:absolute;margin-left:207pt;margin-top:1.35pt;width:84.5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7/MJwIAAEwEAAAOAAAAZHJzL2Uyb0RvYy54bWysVE2P2jAQvVfqf7B8hyR8LUSE1SqBXrYt&#10;EtsfYGwnsZp4LNsQUNX/XtuEaGk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"/>
            </w:pict>
          </mc:Fallback>
        </mc:AlternateContent>
      </w:r>
    </w:p>
    <w:p w14:paraId="008F4869" w14:textId="60096E54" w:rsidR="0013504A" w:rsidRPr="0077660E" w:rsidRDefault="002A1AFA" w:rsidP="00A975A9">
      <w:pPr>
        <w:spacing w:after="0" w:line="288" w:lineRule="auto"/>
        <w:ind w:firstLine="720"/>
        <w:jc w:val="both"/>
        <w:rPr>
          <w:rFonts w:ascii="Times New Roman" w:hAnsi="Times New Roman" w:cs="Times New Roman"/>
          <w:i/>
          <w:iCs/>
          <w:sz w:val="28"/>
          <w:szCs w:val="28"/>
          <w:lang w:val="nl-NL"/>
        </w:rPr>
      </w:pPr>
      <w:r w:rsidRPr="0077660E">
        <w:rPr>
          <w:rFonts w:asciiTheme="majorHAnsi" w:eastAsia="Times New Roman" w:hAnsiTheme="majorHAnsi" w:cstheme="majorHAnsi"/>
          <w:i/>
          <w:iCs/>
          <w:sz w:val="28"/>
          <w:szCs w:val="28"/>
          <w:lang w:eastAsia="vi-VN"/>
        </w:rPr>
        <w:t xml:space="preserve">Căn cứ Luật </w:t>
      </w:r>
      <w:r w:rsidR="004F2C5B" w:rsidRPr="0077660E">
        <w:rPr>
          <w:rFonts w:asciiTheme="majorHAnsi" w:eastAsia="Times New Roman" w:hAnsiTheme="majorHAnsi" w:cstheme="majorHAnsi"/>
          <w:i/>
          <w:iCs/>
          <w:sz w:val="28"/>
          <w:szCs w:val="28"/>
          <w:lang w:val="nl-NL" w:eastAsia="vi-VN"/>
        </w:rPr>
        <w:t>T</w:t>
      </w:r>
      <w:r w:rsidRPr="0077660E">
        <w:rPr>
          <w:rFonts w:asciiTheme="majorHAnsi" w:eastAsia="Times New Roman" w:hAnsiTheme="majorHAnsi" w:cstheme="majorHAnsi"/>
          <w:i/>
          <w:iCs/>
          <w:sz w:val="28"/>
          <w:szCs w:val="28"/>
          <w:shd w:val="clear" w:color="auto" w:fill="FFFFFF"/>
          <w:lang w:eastAsia="vi-VN"/>
        </w:rPr>
        <w:t>ổ chức</w:t>
      </w:r>
      <w:r w:rsidRPr="0077660E">
        <w:rPr>
          <w:rFonts w:asciiTheme="majorHAnsi" w:eastAsia="Times New Roman" w:hAnsiTheme="majorHAnsi" w:cstheme="majorHAnsi"/>
          <w:i/>
          <w:iCs/>
          <w:sz w:val="28"/>
          <w:szCs w:val="28"/>
          <w:lang w:eastAsia="vi-VN"/>
        </w:rPr>
        <w:t xml:space="preserve"> </w:t>
      </w:r>
      <w:r w:rsidRPr="0077660E">
        <w:rPr>
          <w:rFonts w:asciiTheme="majorHAnsi" w:eastAsia="Times New Roman" w:hAnsiTheme="majorHAnsi" w:cstheme="majorHAnsi"/>
          <w:i/>
          <w:iCs/>
          <w:sz w:val="28"/>
          <w:szCs w:val="28"/>
          <w:shd w:val="clear" w:color="auto" w:fill="FFFFFF"/>
          <w:lang w:eastAsia="vi-VN"/>
        </w:rPr>
        <w:t>Chính phủ</w:t>
      </w:r>
      <w:r w:rsidRPr="0077660E">
        <w:rPr>
          <w:rFonts w:asciiTheme="majorHAnsi" w:eastAsia="Times New Roman" w:hAnsiTheme="majorHAnsi" w:cstheme="majorHAnsi"/>
          <w:i/>
          <w:iCs/>
          <w:sz w:val="28"/>
          <w:szCs w:val="28"/>
          <w:lang w:eastAsia="vi-VN"/>
        </w:rPr>
        <w:t xml:space="preserve"> </w:t>
      </w:r>
      <w:r w:rsidR="0013504A" w:rsidRPr="0077660E">
        <w:rPr>
          <w:rFonts w:ascii="Times New Roman" w:hAnsi="Times New Roman" w:cs="Times New Roman"/>
          <w:i/>
          <w:iCs/>
          <w:sz w:val="28"/>
          <w:szCs w:val="28"/>
        </w:rPr>
        <w:t>ngày 19 tháng 6 năm 2015</w:t>
      </w:r>
      <w:r w:rsidR="00A47ACA" w:rsidRPr="0077660E">
        <w:rPr>
          <w:rFonts w:asciiTheme="majorHAnsi" w:eastAsia="Times New Roman" w:hAnsiTheme="majorHAnsi" w:cstheme="majorHAnsi"/>
          <w:i/>
          <w:iCs/>
          <w:sz w:val="28"/>
          <w:szCs w:val="28"/>
          <w:lang w:eastAsia="vi-VN"/>
        </w:rPr>
        <w:t xml:space="preserve">; </w:t>
      </w:r>
      <w:r w:rsidR="0013504A" w:rsidRPr="0077660E">
        <w:rPr>
          <w:rFonts w:ascii="Times New Roman" w:hAnsi="Times New Roman" w:cs="Times New Roman"/>
          <w:i/>
          <w:iCs/>
          <w:sz w:val="28"/>
          <w:szCs w:val="28"/>
        </w:rPr>
        <w:t>Luật sửa đổi, bổ sung một số điều của Luật Tổ chức Chính phủ</w:t>
      </w:r>
      <w:r w:rsidR="0013504A" w:rsidRPr="0077660E">
        <w:rPr>
          <w:rFonts w:ascii="Times New Roman" w:hAnsi="Times New Roman" w:cs="Times New Roman"/>
          <w:i/>
          <w:iCs/>
          <w:sz w:val="28"/>
          <w:szCs w:val="28"/>
          <w:lang w:val="nl-NL"/>
        </w:rPr>
        <w:t xml:space="preserve"> </w:t>
      </w:r>
      <w:r w:rsidR="00F44DEA" w:rsidRPr="0077660E">
        <w:rPr>
          <w:rFonts w:ascii="Times New Roman" w:hAnsi="Times New Roman" w:cs="Times New Roman"/>
          <w:i/>
          <w:iCs/>
          <w:sz w:val="28"/>
          <w:szCs w:val="28"/>
          <w:lang w:val="nl-NL"/>
        </w:rPr>
        <w:t>và</w:t>
      </w:r>
      <w:r w:rsidR="0013504A" w:rsidRPr="0077660E">
        <w:rPr>
          <w:rFonts w:ascii="Times New Roman" w:hAnsi="Times New Roman" w:cs="Times New Roman"/>
          <w:i/>
          <w:iCs/>
          <w:sz w:val="28"/>
          <w:szCs w:val="28"/>
          <w:lang w:val="nl-NL"/>
        </w:rPr>
        <w:t xml:space="preserve"> Luật tổ chức chính quyền địa phương ngày 22 tháng 11 năm 2019;  </w:t>
      </w:r>
    </w:p>
    <w:p w14:paraId="586B2B15" w14:textId="77777777" w:rsidR="003D37A2" w:rsidRPr="0077660E" w:rsidRDefault="003D37A2" w:rsidP="00A975A9">
      <w:pPr>
        <w:spacing w:after="0" w:line="288" w:lineRule="auto"/>
        <w:ind w:firstLine="720"/>
        <w:jc w:val="both"/>
        <w:rPr>
          <w:rFonts w:ascii="Times New Roman" w:hAnsi="Times New Roman" w:cs="Times New Roman"/>
          <w:i/>
          <w:iCs/>
          <w:sz w:val="28"/>
          <w:szCs w:val="28"/>
        </w:rPr>
      </w:pPr>
      <w:r w:rsidRPr="0077660E">
        <w:rPr>
          <w:rFonts w:ascii="Times New Roman" w:hAnsi="Times New Roman" w:cs="Times New Roman"/>
          <w:i/>
          <w:iCs/>
          <w:sz w:val="28"/>
          <w:szCs w:val="28"/>
        </w:rPr>
        <w:t>Căn cứ Luật Công nghệ thông tin ngày 29 tháng 6 năm 2006;</w:t>
      </w:r>
    </w:p>
    <w:p w14:paraId="2260A31E" w14:textId="77777777" w:rsidR="003D37A2" w:rsidRPr="0077660E" w:rsidRDefault="003D37A2" w:rsidP="00A975A9">
      <w:pPr>
        <w:spacing w:after="0" w:line="288" w:lineRule="auto"/>
        <w:ind w:firstLine="720"/>
        <w:jc w:val="both"/>
        <w:rPr>
          <w:rFonts w:asciiTheme="majorHAnsi" w:eastAsia="Times New Roman" w:hAnsiTheme="majorHAnsi" w:cstheme="majorHAnsi"/>
          <w:i/>
          <w:iCs/>
          <w:sz w:val="28"/>
          <w:szCs w:val="28"/>
          <w:lang w:eastAsia="vi-VN"/>
        </w:rPr>
      </w:pPr>
      <w:r w:rsidRPr="0077660E">
        <w:rPr>
          <w:rFonts w:asciiTheme="majorHAnsi" w:eastAsia="Times New Roman" w:hAnsiTheme="majorHAnsi" w:cstheme="majorHAnsi"/>
          <w:i/>
          <w:iCs/>
          <w:sz w:val="28"/>
          <w:szCs w:val="28"/>
          <w:lang w:eastAsia="vi-VN"/>
        </w:rPr>
        <w:t>Căn cứ Luật Viễn thông ngày 23 tháng 11 năm 2009;</w:t>
      </w:r>
    </w:p>
    <w:p w14:paraId="705E6B3F" w14:textId="77777777" w:rsidR="003D37A2" w:rsidRPr="0077660E" w:rsidRDefault="003D37A2" w:rsidP="00A975A9">
      <w:pPr>
        <w:spacing w:after="0" w:line="288" w:lineRule="auto"/>
        <w:ind w:firstLine="720"/>
        <w:jc w:val="both"/>
        <w:rPr>
          <w:rFonts w:ascii="Times New Roman" w:eastAsia="Times New Roman" w:hAnsi="Times New Roman" w:cs="Times New Roman"/>
          <w:i/>
          <w:sz w:val="28"/>
          <w:szCs w:val="28"/>
          <w:lang w:eastAsia="vi-VN"/>
        </w:rPr>
      </w:pPr>
      <w:r w:rsidRPr="0077660E">
        <w:rPr>
          <w:rFonts w:ascii="Times New Roman" w:eastAsia="Times New Roman" w:hAnsi="Times New Roman" w:cs="Times New Roman"/>
          <w:i/>
          <w:sz w:val="28"/>
          <w:szCs w:val="28"/>
        </w:rPr>
        <w:t>Căn cứ Luật Quảng cáo ngày 21 tháng 6 năm 2012;</w:t>
      </w:r>
    </w:p>
    <w:p w14:paraId="71453650" w14:textId="77777777" w:rsidR="003D37A2" w:rsidRPr="0077660E" w:rsidRDefault="003D37A2" w:rsidP="00A975A9">
      <w:pPr>
        <w:spacing w:after="0" w:line="288" w:lineRule="auto"/>
        <w:ind w:firstLine="720"/>
        <w:jc w:val="both"/>
        <w:rPr>
          <w:rFonts w:asciiTheme="majorHAnsi" w:eastAsia="Times New Roman" w:hAnsiTheme="majorHAnsi" w:cstheme="majorHAnsi"/>
          <w:i/>
          <w:iCs/>
          <w:sz w:val="28"/>
          <w:szCs w:val="28"/>
          <w:lang w:eastAsia="vi-VN"/>
        </w:rPr>
      </w:pPr>
      <w:r w:rsidRPr="0077660E">
        <w:rPr>
          <w:rFonts w:asciiTheme="majorHAnsi" w:eastAsia="Times New Roman" w:hAnsiTheme="majorHAnsi" w:cstheme="majorHAnsi"/>
          <w:i/>
          <w:iCs/>
          <w:sz w:val="28"/>
          <w:szCs w:val="28"/>
          <w:lang w:eastAsia="vi-VN"/>
        </w:rPr>
        <w:t>Căn cứ Luật Xuất bản ngày 20 tháng 11 năm 2012;</w:t>
      </w:r>
    </w:p>
    <w:p w14:paraId="07418098"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i/>
          <w:iCs/>
          <w:sz w:val="28"/>
          <w:szCs w:val="28"/>
          <w:lang w:eastAsia="vi-VN"/>
        </w:rPr>
        <w:t xml:space="preserve">Căn cứ Luật </w:t>
      </w:r>
      <w:r w:rsidR="004F2C5B" w:rsidRPr="0077660E">
        <w:rPr>
          <w:rFonts w:asciiTheme="majorHAnsi" w:eastAsia="Times New Roman" w:hAnsiTheme="majorHAnsi" w:cstheme="majorHAnsi"/>
          <w:i/>
          <w:iCs/>
          <w:sz w:val="28"/>
          <w:szCs w:val="28"/>
          <w:lang w:eastAsia="vi-VN"/>
        </w:rPr>
        <w:t>B</w:t>
      </w:r>
      <w:r w:rsidRPr="0077660E">
        <w:rPr>
          <w:rFonts w:asciiTheme="majorHAnsi" w:eastAsia="Times New Roman" w:hAnsiTheme="majorHAnsi" w:cstheme="majorHAnsi"/>
          <w:i/>
          <w:iCs/>
          <w:sz w:val="28"/>
          <w:szCs w:val="28"/>
          <w:lang w:eastAsia="vi-VN"/>
        </w:rPr>
        <w:t>áo chí ngày 05 tháng 4 năm 2016;</w:t>
      </w:r>
    </w:p>
    <w:p w14:paraId="76EEFF7D" w14:textId="77777777" w:rsidR="002A1AFA" w:rsidRPr="0077660E" w:rsidRDefault="004F2C5B"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i/>
          <w:iCs/>
          <w:sz w:val="28"/>
          <w:szCs w:val="28"/>
          <w:lang w:eastAsia="vi-VN"/>
        </w:rPr>
        <w:t xml:space="preserve">Theo </w:t>
      </w:r>
      <w:r w:rsidR="002A1AFA" w:rsidRPr="0077660E">
        <w:rPr>
          <w:rFonts w:asciiTheme="majorHAnsi" w:eastAsia="Times New Roman" w:hAnsiTheme="majorHAnsi" w:cstheme="majorHAnsi"/>
          <w:i/>
          <w:iCs/>
          <w:sz w:val="28"/>
          <w:szCs w:val="28"/>
          <w:lang w:eastAsia="vi-VN"/>
        </w:rPr>
        <w:t>đề nghị của Bộ trưởng Bộ Thông tin và Truyền thông;</w:t>
      </w:r>
    </w:p>
    <w:p w14:paraId="49CC480F"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i/>
          <w:iCs/>
          <w:sz w:val="28"/>
          <w:szCs w:val="28"/>
          <w:lang w:eastAsia="vi-VN"/>
        </w:rPr>
        <w:t>Chính phủ ban hành Nghị định quy định về hoạt động thông tin cơ sở</w:t>
      </w:r>
      <w:r w:rsidR="004E3878" w:rsidRPr="0077660E">
        <w:rPr>
          <w:rFonts w:asciiTheme="majorHAnsi" w:eastAsia="Times New Roman" w:hAnsiTheme="majorHAnsi" w:cstheme="majorHAnsi"/>
          <w:i/>
          <w:iCs/>
          <w:sz w:val="28"/>
          <w:szCs w:val="28"/>
          <w:lang w:eastAsia="vi-VN"/>
        </w:rPr>
        <w:t xml:space="preserve"> và truyền thông cấp huyện</w:t>
      </w:r>
      <w:r w:rsidRPr="0077660E">
        <w:rPr>
          <w:rFonts w:asciiTheme="majorHAnsi" w:eastAsia="Times New Roman" w:hAnsiTheme="majorHAnsi" w:cstheme="majorHAnsi"/>
          <w:i/>
          <w:iCs/>
          <w:sz w:val="28"/>
          <w:szCs w:val="28"/>
          <w:lang w:eastAsia="vi-VN"/>
        </w:rPr>
        <w:t>.</w:t>
      </w:r>
    </w:p>
    <w:p w14:paraId="3CF545C9" w14:textId="77777777" w:rsidR="002A1AFA" w:rsidRPr="0077660E" w:rsidRDefault="002A1AFA" w:rsidP="00A975A9">
      <w:pPr>
        <w:pStyle w:val="NormalWeb"/>
        <w:spacing w:before="0" w:beforeAutospacing="0" w:after="0" w:afterAutospacing="0" w:line="288" w:lineRule="auto"/>
        <w:ind w:firstLine="720"/>
        <w:jc w:val="center"/>
        <w:rPr>
          <w:rFonts w:asciiTheme="majorHAnsi" w:hAnsiTheme="majorHAnsi" w:cstheme="majorHAnsi"/>
          <w:sz w:val="28"/>
          <w:szCs w:val="28"/>
        </w:rPr>
      </w:pPr>
      <w:bookmarkStart w:id="2" w:name="chuong_1"/>
      <w:r w:rsidRPr="0077660E">
        <w:rPr>
          <w:rFonts w:asciiTheme="majorHAnsi" w:hAnsiTheme="majorHAnsi" w:cstheme="majorHAnsi"/>
          <w:b/>
          <w:bCs/>
          <w:sz w:val="28"/>
          <w:szCs w:val="28"/>
        </w:rPr>
        <w:t>Chương I</w:t>
      </w:r>
      <w:bookmarkEnd w:id="2"/>
    </w:p>
    <w:p w14:paraId="2882FDCC" w14:textId="77777777" w:rsidR="002A1AFA" w:rsidRPr="0077660E" w:rsidRDefault="002A1AFA" w:rsidP="00A975A9">
      <w:pPr>
        <w:spacing w:after="0" w:line="288" w:lineRule="auto"/>
        <w:ind w:firstLine="720"/>
        <w:jc w:val="center"/>
        <w:rPr>
          <w:rFonts w:asciiTheme="majorHAnsi" w:eastAsia="Times New Roman" w:hAnsiTheme="majorHAnsi" w:cstheme="majorHAnsi"/>
          <w:sz w:val="28"/>
          <w:szCs w:val="28"/>
          <w:lang w:eastAsia="vi-VN"/>
        </w:rPr>
      </w:pPr>
      <w:bookmarkStart w:id="3" w:name="chuong_1_name"/>
      <w:r w:rsidRPr="0077660E">
        <w:rPr>
          <w:rFonts w:asciiTheme="majorHAnsi" w:eastAsia="Times New Roman" w:hAnsiTheme="majorHAnsi" w:cstheme="majorHAnsi"/>
          <w:b/>
          <w:bCs/>
          <w:sz w:val="28"/>
          <w:szCs w:val="28"/>
          <w:lang w:eastAsia="vi-VN"/>
        </w:rPr>
        <w:t>QUY ĐỊNH CHUNG</w:t>
      </w:r>
      <w:bookmarkEnd w:id="3"/>
    </w:p>
    <w:p w14:paraId="444F436A" w14:textId="1E35A74F" w:rsidR="002A1AFA" w:rsidRPr="0077660E" w:rsidRDefault="00B6602C" w:rsidP="00A975A9">
      <w:pPr>
        <w:pStyle w:val="NormalWeb"/>
        <w:spacing w:before="0" w:beforeAutospacing="0" w:after="0" w:afterAutospacing="0" w:line="288" w:lineRule="auto"/>
        <w:ind w:firstLine="720"/>
        <w:jc w:val="both"/>
        <w:rPr>
          <w:rFonts w:asciiTheme="majorHAnsi" w:hAnsiTheme="majorHAnsi" w:cstheme="majorHAnsi"/>
          <w:sz w:val="28"/>
          <w:szCs w:val="28"/>
        </w:rPr>
      </w:pPr>
      <w:bookmarkStart w:id="4" w:name="dieu_1"/>
      <w:r w:rsidRPr="0077660E">
        <w:rPr>
          <w:rFonts w:asciiTheme="majorHAnsi" w:hAnsiTheme="majorHAnsi" w:cstheme="majorHAnsi"/>
          <w:b/>
          <w:bCs/>
          <w:sz w:val="28"/>
          <w:szCs w:val="28"/>
        </w:rPr>
        <w:t>Điều 1. Phạm vi đ</w:t>
      </w:r>
      <w:r w:rsidR="002A1AFA" w:rsidRPr="0077660E">
        <w:rPr>
          <w:rFonts w:asciiTheme="majorHAnsi" w:hAnsiTheme="majorHAnsi" w:cstheme="majorHAnsi"/>
          <w:b/>
          <w:bCs/>
          <w:sz w:val="28"/>
          <w:szCs w:val="28"/>
        </w:rPr>
        <w:t>iều chỉnh</w:t>
      </w:r>
      <w:bookmarkEnd w:id="4"/>
    </w:p>
    <w:p w14:paraId="2FDA1E36" w14:textId="2E9B4083"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Nghị</w:t>
      </w:r>
      <w:r w:rsidR="00670C00" w:rsidRPr="0077660E">
        <w:rPr>
          <w:rFonts w:asciiTheme="majorHAnsi" w:hAnsiTheme="majorHAnsi" w:cstheme="majorHAnsi"/>
          <w:sz w:val="28"/>
          <w:szCs w:val="28"/>
        </w:rPr>
        <w:t xml:space="preserve"> định này quy định về tổ chức,</w:t>
      </w:r>
      <w:r w:rsidRPr="0077660E">
        <w:rPr>
          <w:rFonts w:asciiTheme="majorHAnsi" w:hAnsiTheme="majorHAnsi" w:cstheme="majorHAnsi"/>
          <w:sz w:val="28"/>
          <w:szCs w:val="28"/>
        </w:rPr>
        <w:t xml:space="preserve"> hoạt động thông tin cơ sở </w:t>
      </w:r>
      <w:r w:rsidR="00F341BF" w:rsidRPr="0077660E">
        <w:rPr>
          <w:rFonts w:asciiTheme="majorHAnsi" w:hAnsiTheme="majorHAnsi" w:cstheme="majorHAnsi"/>
          <w:sz w:val="28"/>
          <w:szCs w:val="28"/>
        </w:rPr>
        <w:t>và</w:t>
      </w:r>
      <w:r w:rsidRPr="0077660E">
        <w:rPr>
          <w:rFonts w:asciiTheme="majorHAnsi" w:hAnsiTheme="majorHAnsi" w:cstheme="majorHAnsi"/>
          <w:sz w:val="28"/>
          <w:szCs w:val="28"/>
        </w:rPr>
        <w:t xml:space="preserve"> truyền thông cấp huyện</w:t>
      </w:r>
      <w:r w:rsidR="006700F3" w:rsidRPr="0077660E">
        <w:rPr>
          <w:rFonts w:asciiTheme="majorHAnsi" w:hAnsiTheme="majorHAnsi" w:cstheme="majorHAnsi"/>
          <w:sz w:val="28"/>
          <w:szCs w:val="28"/>
        </w:rPr>
        <w:t>;</w:t>
      </w:r>
      <w:r w:rsidRPr="0077660E">
        <w:rPr>
          <w:rFonts w:asciiTheme="majorHAnsi" w:hAnsiTheme="majorHAnsi" w:cstheme="majorHAnsi"/>
          <w:sz w:val="28"/>
          <w:szCs w:val="28"/>
        </w:rPr>
        <w:t xml:space="preserve"> trách nhiệm quản lý nhà nước về thông tin cơ sở</w:t>
      </w:r>
      <w:r w:rsidR="00670C00" w:rsidRPr="0077660E">
        <w:rPr>
          <w:rFonts w:asciiTheme="majorHAnsi" w:hAnsiTheme="majorHAnsi" w:cstheme="majorHAnsi"/>
          <w:sz w:val="28"/>
          <w:szCs w:val="28"/>
        </w:rPr>
        <w:t xml:space="preserve"> và truyền thông cấp huyện</w:t>
      </w:r>
      <w:r w:rsidRPr="0077660E">
        <w:rPr>
          <w:rFonts w:asciiTheme="majorHAnsi" w:hAnsiTheme="majorHAnsi" w:cstheme="majorHAnsi"/>
          <w:sz w:val="28"/>
          <w:szCs w:val="28"/>
        </w:rPr>
        <w:t>; quyền và nghĩa vụ của các cơ quan, tổ c</w:t>
      </w:r>
      <w:r w:rsidR="0069441E" w:rsidRPr="0077660E">
        <w:rPr>
          <w:rFonts w:asciiTheme="majorHAnsi" w:hAnsiTheme="majorHAnsi" w:cstheme="majorHAnsi"/>
          <w:sz w:val="28"/>
          <w:szCs w:val="28"/>
        </w:rPr>
        <w:t>hức, cá nhân tham gia quản lý,</w:t>
      </w:r>
      <w:r w:rsidRPr="0077660E">
        <w:rPr>
          <w:rFonts w:asciiTheme="majorHAnsi" w:hAnsiTheme="majorHAnsi" w:cstheme="majorHAnsi"/>
          <w:sz w:val="28"/>
          <w:szCs w:val="28"/>
        </w:rPr>
        <w:t xml:space="preserve"> thực hiện hoạt động thông tin cơ sở</w:t>
      </w:r>
      <w:r w:rsidR="00D20B1A" w:rsidRPr="0077660E">
        <w:rPr>
          <w:rFonts w:asciiTheme="majorHAnsi" w:hAnsiTheme="majorHAnsi" w:cstheme="majorHAnsi"/>
          <w:sz w:val="28"/>
          <w:szCs w:val="28"/>
        </w:rPr>
        <w:t xml:space="preserve"> và truyền thông cấp huyện</w:t>
      </w:r>
      <w:r w:rsidRPr="0077660E">
        <w:rPr>
          <w:rFonts w:asciiTheme="majorHAnsi" w:hAnsiTheme="majorHAnsi" w:cstheme="majorHAnsi"/>
          <w:sz w:val="28"/>
          <w:szCs w:val="28"/>
        </w:rPr>
        <w:t>.</w:t>
      </w:r>
    </w:p>
    <w:p w14:paraId="5DC5DC40" w14:textId="77777777"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bookmarkStart w:id="5" w:name="dieu_2"/>
      <w:r w:rsidRPr="0077660E">
        <w:rPr>
          <w:rFonts w:asciiTheme="majorHAnsi" w:hAnsiTheme="majorHAnsi" w:cstheme="majorHAnsi"/>
          <w:b/>
          <w:bCs/>
          <w:sz w:val="28"/>
          <w:szCs w:val="28"/>
        </w:rPr>
        <w:t>Điều 2. Đối tượng áp dụng</w:t>
      </w:r>
      <w:bookmarkEnd w:id="5"/>
    </w:p>
    <w:p w14:paraId="0A9F6CE7" w14:textId="2D1A56DC" w:rsidR="002A1AFA" w:rsidRPr="0077660E" w:rsidRDefault="002A1AFA" w:rsidP="00A975A9">
      <w:pPr>
        <w:spacing w:after="0" w:line="288" w:lineRule="auto"/>
        <w:ind w:firstLine="720"/>
        <w:jc w:val="both"/>
        <w:rPr>
          <w:rFonts w:asciiTheme="majorHAnsi" w:eastAsia="Times New Roman" w:hAnsiTheme="majorHAnsi" w:cstheme="majorHAnsi"/>
          <w:i/>
          <w:sz w:val="28"/>
          <w:szCs w:val="28"/>
          <w:lang w:eastAsia="vi-VN"/>
        </w:rPr>
      </w:pPr>
      <w:bookmarkStart w:id="6" w:name="dieu_3"/>
      <w:r w:rsidRPr="0077660E">
        <w:rPr>
          <w:rFonts w:asciiTheme="majorHAnsi" w:eastAsia="Times New Roman" w:hAnsiTheme="majorHAnsi" w:cstheme="majorHAnsi"/>
          <w:sz w:val="28"/>
          <w:szCs w:val="28"/>
          <w:lang w:eastAsia="vi-VN"/>
        </w:rPr>
        <w:t>Nghị định này áp dụng đối với cơ quan, tổ chức, cá nhân tham gia quản lý và thực hiện các hoạt động thông tin cơ sở</w:t>
      </w:r>
      <w:r w:rsidR="00EC6378" w:rsidRPr="0077660E">
        <w:rPr>
          <w:rFonts w:asciiTheme="majorHAnsi" w:eastAsia="Times New Roman" w:hAnsiTheme="majorHAnsi" w:cstheme="majorHAnsi"/>
          <w:sz w:val="28"/>
          <w:szCs w:val="28"/>
          <w:lang w:eastAsia="vi-VN"/>
        </w:rPr>
        <w:t xml:space="preserve"> và truyền thông cấp huyện</w:t>
      </w:r>
      <w:r w:rsidRPr="0077660E">
        <w:rPr>
          <w:rFonts w:asciiTheme="majorHAnsi" w:eastAsia="Times New Roman" w:hAnsiTheme="majorHAnsi" w:cstheme="majorHAnsi"/>
          <w:i/>
          <w:sz w:val="28"/>
          <w:szCs w:val="28"/>
          <w:lang w:eastAsia="vi-VN"/>
        </w:rPr>
        <w:t>.</w:t>
      </w:r>
    </w:p>
    <w:p w14:paraId="212191BE" w14:textId="77777777"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b/>
          <w:bCs/>
          <w:sz w:val="28"/>
          <w:szCs w:val="28"/>
        </w:rPr>
        <w:t>Điều 3. Giải thích từ ngữ</w:t>
      </w:r>
      <w:bookmarkEnd w:id="6"/>
    </w:p>
    <w:p w14:paraId="1FE0E5DD" w14:textId="77777777"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Trong Nghị định này, các từ ngữ dưới đây được hiểu như sau:</w:t>
      </w:r>
    </w:p>
    <w:p w14:paraId="498093C9" w14:textId="0328D624" w:rsidR="00F51937"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 xml:space="preserve">1. </w:t>
      </w:r>
      <w:r w:rsidR="00971F03" w:rsidRPr="0077660E">
        <w:rPr>
          <w:rFonts w:asciiTheme="majorHAnsi" w:eastAsia="Times New Roman" w:hAnsiTheme="majorHAnsi" w:cstheme="majorHAnsi"/>
          <w:sz w:val="28"/>
          <w:szCs w:val="28"/>
          <w:lang w:eastAsia="vi-VN"/>
        </w:rPr>
        <w:t>Thông tin cơ sở</w:t>
      </w:r>
      <w:r w:rsidR="008D6DC0" w:rsidRPr="0077660E">
        <w:rPr>
          <w:rFonts w:asciiTheme="majorHAnsi" w:eastAsia="Times New Roman" w:hAnsiTheme="majorHAnsi" w:cstheme="majorHAnsi"/>
          <w:sz w:val="28"/>
          <w:szCs w:val="28"/>
          <w:lang w:eastAsia="vi-VN"/>
        </w:rPr>
        <w:t xml:space="preserve"> là phương thức truyền thông trực tiếp đến người dân ở xã, phường, thị trấn thông qua các loại hình: Đài Truyền thanh cấp xã (bao gồm cả hệ thống truyền thanh lưu động); </w:t>
      </w:r>
      <w:r w:rsidR="00EC027C" w:rsidRPr="0077660E">
        <w:rPr>
          <w:rFonts w:asciiTheme="majorHAnsi" w:eastAsia="Times New Roman" w:hAnsiTheme="majorHAnsi" w:cstheme="majorHAnsi"/>
          <w:sz w:val="28"/>
          <w:szCs w:val="28"/>
          <w:lang w:eastAsia="vi-VN"/>
        </w:rPr>
        <w:t xml:space="preserve">bảng tin công cộng; </w:t>
      </w:r>
      <w:r w:rsidR="008D6DC0" w:rsidRPr="0077660E">
        <w:rPr>
          <w:rFonts w:asciiTheme="majorHAnsi" w:eastAsia="Times New Roman" w:hAnsiTheme="majorHAnsi" w:cstheme="majorHAnsi"/>
          <w:sz w:val="28"/>
          <w:szCs w:val="28"/>
          <w:lang w:eastAsia="vi-VN"/>
        </w:rPr>
        <w:t xml:space="preserve">bản tin thông tin cơ sở; tài liệu không kinh doanh phục vụ hoạt động thông tin cơ sở; tuyên truyền viên cơ sở; </w:t>
      </w:r>
      <w:r w:rsidR="00F217A8" w:rsidRPr="0077660E">
        <w:rPr>
          <w:rFonts w:asciiTheme="majorHAnsi" w:eastAsia="Times New Roman" w:hAnsiTheme="majorHAnsi" w:cstheme="majorHAnsi"/>
          <w:sz w:val="28"/>
          <w:szCs w:val="28"/>
          <w:lang w:eastAsia="vi-VN"/>
        </w:rPr>
        <w:t>tin nhắn viễn thông;</w:t>
      </w:r>
      <w:r w:rsidR="008D6DC0" w:rsidRPr="0077660E">
        <w:rPr>
          <w:rFonts w:asciiTheme="majorHAnsi" w:eastAsia="Times New Roman" w:hAnsiTheme="majorHAnsi" w:cstheme="majorHAnsi"/>
          <w:sz w:val="28"/>
          <w:szCs w:val="28"/>
          <w:lang w:eastAsia="vi-VN"/>
        </w:rPr>
        <w:t xml:space="preserve"> mạng xã hội.</w:t>
      </w:r>
    </w:p>
    <w:p w14:paraId="0A9C4495" w14:textId="0CEDA014" w:rsidR="00590958" w:rsidRPr="0077660E" w:rsidRDefault="00590958"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lastRenderedPageBreak/>
        <w:t>2. Hệ thống thông tin cơ sở là tập hợp các loại hình thông tin cơ sở</w:t>
      </w:r>
      <w:r w:rsidR="0028526D" w:rsidRPr="0077660E">
        <w:rPr>
          <w:rFonts w:asciiTheme="majorHAnsi" w:eastAsia="Times New Roman" w:hAnsiTheme="majorHAnsi" w:cstheme="majorHAnsi"/>
          <w:sz w:val="28"/>
          <w:szCs w:val="28"/>
          <w:lang w:eastAsia="vi-VN"/>
        </w:rPr>
        <w:t xml:space="preserve">, bao gồm: </w:t>
      </w:r>
      <w:r w:rsidR="006700F3" w:rsidRPr="0077660E">
        <w:rPr>
          <w:rFonts w:asciiTheme="majorHAnsi" w:eastAsia="Times New Roman" w:hAnsiTheme="majorHAnsi" w:cstheme="majorHAnsi"/>
          <w:sz w:val="28"/>
          <w:szCs w:val="28"/>
          <w:lang w:eastAsia="vi-VN"/>
        </w:rPr>
        <w:t>Đài Truyền thanh cấp xã (bao gồm cả hệ thống truyền thanh lưu động); bảng tin công cộng; bản tin thông tin cơ sở; tài liệu không kinh doanh phục vụ hoạt động thông tin cơ sở; tuyên truyền viên cơ sở</w:t>
      </w:r>
      <w:r w:rsidR="00973914" w:rsidRPr="0077660E">
        <w:rPr>
          <w:rFonts w:asciiTheme="majorHAnsi" w:eastAsia="Times New Roman" w:hAnsiTheme="majorHAnsi" w:cstheme="majorHAnsi"/>
          <w:sz w:val="28"/>
          <w:szCs w:val="28"/>
          <w:lang w:eastAsia="vi-VN"/>
        </w:rPr>
        <w:t>.</w:t>
      </w:r>
      <w:r w:rsidR="006700F3" w:rsidRPr="0077660E">
        <w:rPr>
          <w:rFonts w:asciiTheme="majorHAnsi" w:eastAsia="Times New Roman" w:hAnsiTheme="majorHAnsi" w:cstheme="majorHAnsi"/>
          <w:sz w:val="28"/>
          <w:szCs w:val="28"/>
          <w:lang w:eastAsia="vi-VN"/>
        </w:rPr>
        <w:t xml:space="preserve"> </w:t>
      </w:r>
    </w:p>
    <w:p w14:paraId="5F226C54" w14:textId="1DFC9A4B" w:rsidR="00D6066A" w:rsidRPr="0077660E" w:rsidRDefault="00590958"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3</w:t>
      </w:r>
      <w:r w:rsidR="00D6066A" w:rsidRPr="0077660E">
        <w:rPr>
          <w:rFonts w:asciiTheme="majorHAnsi" w:eastAsia="Times New Roman" w:hAnsiTheme="majorHAnsi" w:cstheme="majorHAnsi"/>
          <w:sz w:val="28"/>
          <w:szCs w:val="28"/>
          <w:lang w:eastAsia="vi-VN"/>
        </w:rPr>
        <w:t xml:space="preserve">. </w:t>
      </w:r>
      <w:r w:rsidR="002A1AFA" w:rsidRPr="0077660E">
        <w:rPr>
          <w:rFonts w:asciiTheme="majorHAnsi" w:eastAsia="Times New Roman" w:hAnsiTheme="majorHAnsi" w:cstheme="majorHAnsi"/>
          <w:sz w:val="28"/>
          <w:szCs w:val="28"/>
          <w:lang w:eastAsia="vi-VN"/>
        </w:rPr>
        <w:t>Hoạt động thông tin cơ sở là hoạt động</w:t>
      </w:r>
      <w:r w:rsidR="00272EA8" w:rsidRPr="0077660E">
        <w:rPr>
          <w:rFonts w:asciiTheme="majorHAnsi" w:eastAsia="Times New Roman" w:hAnsiTheme="majorHAnsi" w:cstheme="majorHAnsi"/>
          <w:sz w:val="28"/>
          <w:szCs w:val="28"/>
          <w:lang w:eastAsia="vi-VN"/>
        </w:rPr>
        <w:t xml:space="preserve"> sáng tạo sản phẩm thông tin</w:t>
      </w:r>
      <w:r w:rsidR="001E0021" w:rsidRPr="0077660E">
        <w:rPr>
          <w:rFonts w:asciiTheme="majorHAnsi" w:eastAsia="Times New Roman" w:hAnsiTheme="majorHAnsi" w:cstheme="majorHAnsi"/>
          <w:sz w:val="28"/>
          <w:szCs w:val="28"/>
          <w:lang w:eastAsia="vi-VN"/>
        </w:rPr>
        <w:t xml:space="preserve"> thiết yếu;</w:t>
      </w:r>
      <w:r w:rsidR="00272EA8" w:rsidRPr="0077660E">
        <w:rPr>
          <w:rFonts w:asciiTheme="majorHAnsi" w:eastAsia="Times New Roman" w:hAnsiTheme="majorHAnsi" w:cstheme="majorHAnsi"/>
          <w:sz w:val="28"/>
          <w:szCs w:val="28"/>
          <w:lang w:eastAsia="vi-VN"/>
        </w:rPr>
        <w:t xml:space="preserve"> truyền tải</w:t>
      </w:r>
      <w:r w:rsidR="001E0021" w:rsidRPr="0077660E">
        <w:rPr>
          <w:rFonts w:asciiTheme="majorHAnsi" w:eastAsia="Times New Roman" w:hAnsiTheme="majorHAnsi" w:cstheme="majorHAnsi"/>
          <w:sz w:val="28"/>
          <w:szCs w:val="28"/>
          <w:lang w:eastAsia="vi-VN"/>
        </w:rPr>
        <w:t>, cung cấp</w:t>
      </w:r>
      <w:r w:rsidR="002A1AFA" w:rsidRPr="0077660E">
        <w:rPr>
          <w:rFonts w:asciiTheme="majorHAnsi" w:eastAsia="Times New Roman" w:hAnsiTheme="majorHAnsi" w:cstheme="majorHAnsi"/>
          <w:sz w:val="28"/>
          <w:szCs w:val="28"/>
          <w:lang w:eastAsia="vi-VN"/>
        </w:rPr>
        <w:t xml:space="preserve"> nội dung thông tin thiết yếu theo quy định tại Điều 6 Nghị định này đến người dân ở xã, phường, thị trấn thông qua các loại hình thông tin cơ sở</w:t>
      </w:r>
      <w:r w:rsidR="001E0021" w:rsidRPr="0077660E">
        <w:rPr>
          <w:rFonts w:asciiTheme="majorHAnsi" w:eastAsia="Times New Roman" w:hAnsiTheme="majorHAnsi" w:cstheme="majorHAnsi"/>
          <w:sz w:val="28"/>
          <w:szCs w:val="28"/>
          <w:lang w:eastAsia="vi-VN"/>
        </w:rPr>
        <w:t xml:space="preserve"> nêu tại khoản 1 Điều này.</w:t>
      </w:r>
    </w:p>
    <w:p w14:paraId="03F3F3D9" w14:textId="64BAD79F" w:rsidR="00D2230B" w:rsidRPr="0077660E" w:rsidRDefault="00590958"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4</w:t>
      </w:r>
      <w:r w:rsidR="00D6066A" w:rsidRPr="0077660E">
        <w:rPr>
          <w:rFonts w:asciiTheme="majorHAnsi" w:eastAsia="Times New Roman" w:hAnsiTheme="majorHAnsi" w:cstheme="majorHAnsi"/>
          <w:sz w:val="28"/>
          <w:szCs w:val="28"/>
          <w:lang w:eastAsia="vi-VN"/>
        </w:rPr>
        <w:t xml:space="preserve">. Truyền thông cấp huyện là </w:t>
      </w:r>
      <w:r w:rsidR="00D6066A" w:rsidRPr="0077660E">
        <w:rPr>
          <w:rFonts w:asciiTheme="majorHAnsi" w:eastAsia="Times New Roman" w:hAnsiTheme="majorHAnsi" w:cstheme="majorHAnsi"/>
          <w:sz w:val="28"/>
          <w:szCs w:val="28"/>
        </w:rPr>
        <w:t>hoạt động sự nghiệp của huyện, quậ</w:t>
      </w:r>
      <w:r w:rsidR="008A156C" w:rsidRPr="0077660E">
        <w:rPr>
          <w:rFonts w:asciiTheme="majorHAnsi" w:eastAsia="Times New Roman" w:hAnsiTheme="majorHAnsi" w:cstheme="majorHAnsi"/>
          <w:sz w:val="28"/>
          <w:szCs w:val="28"/>
        </w:rPr>
        <w:t xml:space="preserve">n, thị xã, thành phố thuộc tỉnh, </w:t>
      </w:r>
      <w:r w:rsidR="001E0021" w:rsidRPr="0077660E">
        <w:rPr>
          <w:rFonts w:asciiTheme="majorHAnsi" w:eastAsia="Times New Roman" w:hAnsiTheme="majorHAnsi" w:cstheme="majorHAnsi"/>
          <w:sz w:val="28"/>
          <w:szCs w:val="28"/>
          <w:lang w:eastAsia="vi-VN"/>
        </w:rPr>
        <w:t>bao gồm các</w:t>
      </w:r>
      <w:r w:rsidR="00D2230B" w:rsidRPr="0077660E">
        <w:rPr>
          <w:rFonts w:asciiTheme="majorHAnsi" w:eastAsia="Times New Roman" w:hAnsiTheme="majorHAnsi" w:cstheme="majorHAnsi"/>
          <w:sz w:val="28"/>
          <w:szCs w:val="28"/>
          <w:lang w:eastAsia="vi-VN"/>
        </w:rPr>
        <w:t xml:space="preserve"> hoạt động sáng tạo sản phẩm thông tin thiết yếu; truyền tải, cung cấp nội dung thông tin thiết yếu theo quy định tại Điều 6 Nghị định này đến người dân ở xã, phường, thị trấn thông qua các loại hình thông tin cơ sở nêu tại khoản 1 Đ</w:t>
      </w:r>
      <w:r w:rsidR="007756BB" w:rsidRPr="0077660E">
        <w:rPr>
          <w:rFonts w:asciiTheme="majorHAnsi" w:eastAsia="Times New Roman" w:hAnsiTheme="majorHAnsi" w:cstheme="majorHAnsi"/>
          <w:sz w:val="28"/>
          <w:szCs w:val="28"/>
          <w:lang w:eastAsia="vi-VN"/>
        </w:rPr>
        <w:t>iều này.</w:t>
      </w:r>
    </w:p>
    <w:p w14:paraId="2ADF9348" w14:textId="586D1E20" w:rsidR="00D50298" w:rsidRPr="0077660E" w:rsidRDefault="00590958"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5</w:t>
      </w:r>
      <w:r w:rsidR="002A1AFA" w:rsidRPr="0077660E">
        <w:rPr>
          <w:rFonts w:asciiTheme="majorHAnsi" w:eastAsia="Times New Roman" w:hAnsiTheme="majorHAnsi" w:cstheme="majorHAnsi"/>
          <w:sz w:val="28"/>
          <w:szCs w:val="28"/>
          <w:lang w:eastAsia="vi-VN"/>
        </w:rPr>
        <w:t xml:space="preserve">. </w:t>
      </w:r>
      <w:r w:rsidR="00D50298" w:rsidRPr="0077660E">
        <w:rPr>
          <w:rFonts w:asciiTheme="majorHAnsi" w:eastAsia="Times New Roman" w:hAnsiTheme="majorHAnsi" w:cstheme="majorHAnsi"/>
          <w:sz w:val="28"/>
          <w:szCs w:val="28"/>
          <w:lang w:eastAsia="vi-VN"/>
        </w:rPr>
        <w:t>Bảng tin công cộng (bao gồm bảng tin điện tử và bảng tin được làm bằng các chất liệu khác) được cố định tại một địa điểm để cung cấp thông tin thiết yếu theo quy định tại Điều 6 Nghị định này bằng chữ viết, hình ảnh.</w:t>
      </w:r>
    </w:p>
    <w:p w14:paraId="54133015" w14:textId="299CD9BA" w:rsidR="002A1AFA" w:rsidRPr="0077660E" w:rsidRDefault="00590958"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6</w:t>
      </w:r>
      <w:r w:rsidR="00024893" w:rsidRPr="0077660E">
        <w:rPr>
          <w:rFonts w:asciiTheme="majorHAnsi" w:eastAsia="Times New Roman" w:hAnsiTheme="majorHAnsi" w:cstheme="majorHAnsi"/>
          <w:sz w:val="28"/>
          <w:szCs w:val="28"/>
          <w:lang w:eastAsia="vi-VN"/>
        </w:rPr>
        <w:t xml:space="preserve">. </w:t>
      </w:r>
      <w:r w:rsidR="002A1AFA" w:rsidRPr="0077660E">
        <w:rPr>
          <w:rFonts w:asciiTheme="majorHAnsi" w:eastAsia="Times New Roman" w:hAnsiTheme="majorHAnsi" w:cstheme="majorHAnsi"/>
          <w:sz w:val="28"/>
          <w:szCs w:val="28"/>
          <w:lang w:eastAsia="vi-VN"/>
        </w:rPr>
        <w:t xml:space="preserve">Bản tin thông tin cơ sở là sản phẩm thông tin có tính chất báo chí, xuất bản định kỳ, sử dụng thể loại tin tức để cung cấp thông tin thiết yếu nêu tại Điều 6 Nghị định này </w:t>
      </w:r>
      <w:r w:rsidR="008A156C" w:rsidRPr="0077660E">
        <w:rPr>
          <w:rFonts w:asciiTheme="majorHAnsi" w:eastAsia="Times New Roman" w:hAnsiTheme="majorHAnsi" w:cstheme="majorHAnsi"/>
          <w:sz w:val="28"/>
          <w:szCs w:val="28"/>
          <w:lang w:eastAsia="vi-VN"/>
        </w:rPr>
        <w:t>thông qua các ấn phẩm in, t</w:t>
      </w:r>
      <w:r w:rsidR="005A6B86" w:rsidRPr="0077660E">
        <w:rPr>
          <w:rFonts w:asciiTheme="majorHAnsi" w:eastAsia="Times New Roman" w:hAnsiTheme="majorHAnsi" w:cstheme="majorHAnsi"/>
          <w:sz w:val="28"/>
          <w:szCs w:val="28"/>
          <w:lang w:eastAsia="vi-VN"/>
        </w:rPr>
        <w:t>ập</w:t>
      </w:r>
      <w:r w:rsidR="008A156C" w:rsidRPr="0077660E">
        <w:rPr>
          <w:rFonts w:asciiTheme="majorHAnsi" w:eastAsia="Times New Roman" w:hAnsiTheme="majorHAnsi" w:cstheme="majorHAnsi"/>
          <w:sz w:val="28"/>
          <w:szCs w:val="28"/>
          <w:lang w:eastAsia="vi-VN"/>
        </w:rPr>
        <w:t xml:space="preserve"> tin (file) được truyền tải </w:t>
      </w:r>
      <w:r w:rsidR="00503529" w:rsidRPr="0077660E">
        <w:rPr>
          <w:rFonts w:asciiTheme="majorHAnsi" w:eastAsia="Times New Roman" w:hAnsiTheme="majorHAnsi" w:cstheme="majorHAnsi"/>
          <w:sz w:val="28"/>
          <w:szCs w:val="28"/>
          <w:lang w:eastAsia="vi-VN"/>
        </w:rPr>
        <w:t>trên</w:t>
      </w:r>
      <w:r w:rsidR="008A156C" w:rsidRPr="0077660E">
        <w:rPr>
          <w:rFonts w:asciiTheme="majorHAnsi" w:eastAsia="Times New Roman" w:hAnsiTheme="majorHAnsi" w:cstheme="majorHAnsi"/>
          <w:sz w:val="28"/>
          <w:szCs w:val="28"/>
          <w:lang w:eastAsia="vi-VN"/>
        </w:rPr>
        <w:t xml:space="preserve"> </w:t>
      </w:r>
      <w:r w:rsidR="008D4514" w:rsidRPr="0077660E">
        <w:rPr>
          <w:rFonts w:asciiTheme="majorHAnsi" w:eastAsia="Times New Roman" w:hAnsiTheme="majorHAnsi" w:cstheme="majorHAnsi"/>
          <w:sz w:val="28"/>
          <w:szCs w:val="28"/>
          <w:lang w:eastAsia="vi-VN"/>
        </w:rPr>
        <w:t>mạng</w:t>
      </w:r>
      <w:r w:rsidR="008A156C" w:rsidRPr="0077660E">
        <w:rPr>
          <w:rFonts w:asciiTheme="majorHAnsi" w:eastAsia="Times New Roman" w:hAnsiTheme="majorHAnsi" w:cstheme="majorHAnsi"/>
          <w:sz w:val="28"/>
          <w:szCs w:val="28"/>
          <w:lang w:eastAsia="vi-VN"/>
        </w:rPr>
        <w:t>,</w:t>
      </w:r>
      <w:r w:rsidR="002A1AFA" w:rsidRPr="0077660E">
        <w:rPr>
          <w:rFonts w:asciiTheme="majorHAnsi" w:eastAsia="Times New Roman" w:hAnsiTheme="majorHAnsi" w:cstheme="majorHAnsi"/>
          <w:sz w:val="28"/>
          <w:szCs w:val="28"/>
          <w:lang w:eastAsia="vi-VN"/>
        </w:rPr>
        <w:t xml:space="preserve"> Trang thông tin điện tử của Ủy ban nhân dân cấp xã, cấp huyện</w:t>
      </w:r>
      <w:r w:rsidR="0094181B" w:rsidRPr="0077660E">
        <w:rPr>
          <w:rFonts w:asciiTheme="majorHAnsi" w:eastAsia="Times New Roman" w:hAnsiTheme="majorHAnsi" w:cstheme="majorHAnsi"/>
          <w:sz w:val="28"/>
          <w:szCs w:val="28"/>
          <w:lang w:eastAsia="vi-VN"/>
        </w:rPr>
        <w:t>.</w:t>
      </w:r>
    </w:p>
    <w:p w14:paraId="719EA2AB" w14:textId="77777777" w:rsidR="006217C1" w:rsidRPr="0077660E" w:rsidRDefault="00590958"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7</w:t>
      </w:r>
      <w:r w:rsidR="002A1AFA" w:rsidRPr="0077660E">
        <w:rPr>
          <w:rFonts w:asciiTheme="majorHAnsi" w:eastAsia="Times New Roman" w:hAnsiTheme="majorHAnsi" w:cstheme="majorHAnsi"/>
          <w:sz w:val="28"/>
          <w:szCs w:val="28"/>
          <w:lang w:eastAsia="vi-VN"/>
        </w:rPr>
        <w:t>. Tài liệu không kinh doanh phục vụ hoạt động thông tin cơ sở là xuất b</w:t>
      </w:r>
      <w:r w:rsidR="00F37FFC" w:rsidRPr="0077660E">
        <w:rPr>
          <w:rFonts w:asciiTheme="majorHAnsi" w:eastAsia="Times New Roman" w:hAnsiTheme="majorHAnsi" w:cstheme="majorHAnsi"/>
          <w:sz w:val="28"/>
          <w:szCs w:val="28"/>
          <w:lang w:eastAsia="vi-VN"/>
        </w:rPr>
        <w:t>ản phẩm không dùng để mua, bán;</w:t>
      </w:r>
      <w:r w:rsidR="001A6833" w:rsidRPr="0077660E">
        <w:rPr>
          <w:rFonts w:asciiTheme="majorHAnsi" w:eastAsia="Times New Roman" w:hAnsiTheme="majorHAnsi" w:cstheme="majorHAnsi"/>
          <w:sz w:val="28"/>
          <w:szCs w:val="28"/>
          <w:lang w:eastAsia="vi-VN"/>
        </w:rPr>
        <w:t xml:space="preserve"> </w:t>
      </w:r>
      <w:r w:rsidR="008D5993" w:rsidRPr="0077660E">
        <w:rPr>
          <w:rFonts w:asciiTheme="majorHAnsi" w:eastAsia="Times New Roman" w:hAnsiTheme="majorHAnsi" w:cstheme="majorHAnsi"/>
          <w:sz w:val="28"/>
          <w:szCs w:val="28"/>
          <w:lang w:eastAsia="vi-VN"/>
        </w:rPr>
        <w:t xml:space="preserve">bao gồm </w:t>
      </w:r>
      <w:r w:rsidR="0087768A" w:rsidRPr="0077660E">
        <w:rPr>
          <w:rFonts w:ascii="Times New Roman" w:hAnsi="Times New Roman" w:cs="Times New Roman"/>
          <w:sz w:val="28"/>
          <w:szCs w:val="28"/>
        </w:rPr>
        <w:t>áp-phích, tờ rời, tờ gấp</w:t>
      </w:r>
      <w:r w:rsidR="008D5993" w:rsidRPr="0077660E">
        <w:rPr>
          <w:rFonts w:asciiTheme="majorHAnsi" w:eastAsia="Times New Roman" w:hAnsiTheme="majorHAnsi" w:cstheme="majorHAnsi"/>
          <w:sz w:val="28"/>
          <w:szCs w:val="28"/>
          <w:lang w:eastAsia="vi-VN"/>
        </w:rPr>
        <w:t xml:space="preserve"> </w:t>
      </w:r>
      <w:r w:rsidR="00FA52A0" w:rsidRPr="0077660E">
        <w:rPr>
          <w:rFonts w:asciiTheme="majorHAnsi" w:eastAsia="Times New Roman" w:hAnsiTheme="majorHAnsi" w:cstheme="majorHAnsi"/>
          <w:sz w:val="28"/>
          <w:szCs w:val="28"/>
          <w:lang w:eastAsia="vi-VN"/>
        </w:rPr>
        <w:t xml:space="preserve">để </w:t>
      </w:r>
      <w:r w:rsidR="002A1AFA" w:rsidRPr="0077660E">
        <w:rPr>
          <w:rFonts w:asciiTheme="majorHAnsi" w:eastAsia="Times New Roman" w:hAnsiTheme="majorHAnsi" w:cstheme="majorHAnsi"/>
          <w:sz w:val="28"/>
          <w:szCs w:val="28"/>
          <w:lang w:eastAsia="vi-VN"/>
        </w:rPr>
        <w:t xml:space="preserve">cung cấp thông tin thiết yếu nêu tại Điều 6 Nghị định này </w:t>
      </w:r>
      <w:r w:rsidR="00775866" w:rsidRPr="0077660E">
        <w:rPr>
          <w:rFonts w:asciiTheme="majorHAnsi" w:eastAsia="Times New Roman" w:hAnsiTheme="majorHAnsi" w:cstheme="majorHAnsi"/>
          <w:sz w:val="28"/>
          <w:szCs w:val="28"/>
          <w:lang w:eastAsia="vi-VN"/>
        </w:rPr>
        <w:t xml:space="preserve">thông qua các </w:t>
      </w:r>
      <w:r w:rsidR="00A13B0F" w:rsidRPr="0077660E">
        <w:rPr>
          <w:rFonts w:asciiTheme="majorHAnsi" w:eastAsia="Times New Roman" w:hAnsiTheme="majorHAnsi" w:cstheme="majorHAnsi"/>
          <w:sz w:val="28"/>
          <w:szCs w:val="28"/>
          <w:lang w:eastAsia="vi-VN"/>
        </w:rPr>
        <w:t>xuất bản</w:t>
      </w:r>
      <w:r w:rsidR="00775866" w:rsidRPr="0077660E">
        <w:rPr>
          <w:rFonts w:asciiTheme="majorHAnsi" w:eastAsia="Times New Roman" w:hAnsiTheme="majorHAnsi" w:cstheme="majorHAnsi"/>
          <w:sz w:val="28"/>
          <w:szCs w:val="28"/>
          <w:lang w:eastAsia="vi-VN"/>
        </w:rPr>
        <w:t xml:space="preserve"> phẩm in hoặc </w:t>
      </w:r>
      <w:r w:rsidR="00A13B0F" w:rsidRPr="0077660E">
        <w:rPr>
          <w:rFonts w:asciiTheme="majorHAnsi" w:hAnsiTheme="majorHAnsi" w:cstheme="majorHAnsi"/>
          <w:sz w:val="28"/>
          <w:szCs w:val="28"/>
        </w:rPr>
        <w:t>xuất bản phẩm điện tử</w:t>
      </w:r>
      <w:r w:rsidR="00DE728E" w:rsidRPr="0077660E">
        <w:rPr>
          <w:rFonts w:asciiTheme="majorHAnsi" w:hAnsiTheme="majorHAnsi" w:cstheme="majorHAnsi"/>
          <w:sz w:val="28"/>
          <w:szCs w:val="28"/>
        </w:rPr>
        <w:t xml:space="preserve"> (</w:t>
      </w:r>
      <w:r w:rsidR="00ED71F9" w:rsidRPr="0077660E">
        <w:rPr>
          <w:rFonts w:asciiTheme="majorHAnsi" w:hAnsiTheme="majorHAnsi" w:cstheme="majorHAnsi"/>
          <w:sz w:val="28"/>
          <w:szCs w:val="28"/>
        </w:rPr>
        <w:t xml:space="preserve">đồ họa thông tin - </w:t>
      </w:r>
      <w:r w:rsidR="006346DF" w:rsidRPr="0077660E">
        <w:rPr>
          <w:rFonts w:asciiTheme="majorHAnsi" w:hAnsiTheme="majorHAnsi" w:cstheme="majorHAnsi"/>
          <w:sz w:val="28"/>
          <w:szCs w:val="28"/>
        </w:rPr>
        <w:t>infograp</w:t>
      </w:r>
      <w:r w:rsidR="00DE728E" w:rsidRPr="0077660E">
        <w:rPr>
          <w:rFonts w:asciiTheme="majorHAnsi" w:hAnsiTheme="majorHAnsi" w:cstheme="majorHAnsi"/>
          <w:sz w:val="28"/>
          <w:szCs w:val="28"/>
        </w:rPr>
        <w:t>hics)</w:t>
      </w:r>
      <w:r w:rsidR="006217C1" w:rsidRPr="0077660E">
        <w:rPr>
          <w:rFonts w:asciiTheme="majorHAnsi" w:hAnsiTheme="majorHAnsi" w:cstheme="majorHAnsi"/>
          <w:sz w:val="28"/>
          <w:szCs w:val="28"/>
        </w:rPr>
        <w:t xml:space="preserve"> do Ủy ban nhân dân cấp huyện, cấp xã thực hiện.</w:t>
      </w:r>
      <w:r w:rsidR="006217C1" w:rsidRPr="0077660E">
        <w:rPr>
          <w:rFonts w:asciiTheme="majorHAnsi" w:eastAsia="Times New Roman" w:hAnsiTheme="majorHAnsi" w:cstheme="majorHAnsi"/>
          <w:sz w:val="28"/>
          <w:szCs w:val="28"/>
          <w:lang w:eastAsia="vi-VN"/>
        </w:rPr>
        <w:t xml:space="preserve"> </w:t>
      </w:r>
    </w:p>
    <w:p w14:paraId="4D601F3B" w14:textId="3C0FE846" w:rsidR="002A1AFA" w:rsidRPr="0077660E" w:rsidRDefault="00590958"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8</w:t>
      </w:r>
      <w:r w:rsidR="002A1AFA" w:rsidRPr="0077660E">
        <w:rPr>
          <w:rFonts w:asciiTheme="majorHAnsi" w:eastAsia="Times New Roman" w:hAnsiTheme="majorHAnsi" w:cstheme="majorHAnsi"/>
          <w:sz w:val="28"/>
          <w:szCs w:val="28"/>
          <w:lang w:eastAsia="vi-VN"/>
        </w:rPr>
        <w:t xml:space="preserve">. </w:t>
      </w:r>
      <w:r w:rsidR="00B45302" w:rsidRPr="0077660E">
        <w:rPr>
          <w:rFonts w:asciiTheme="majorHAnsi" w:eastAsia="Times New Roman" w:hAnsiTheme="majorHAnsi" w:cstheme="majorHAnsi"/>
          <w:sz w:val="28"/>
          <w:szCs w:val="28"/>
          <w:lang w:eastAsia="vi-VN"/>
        </w:rPr>
        <w:t>T</w:t>
      </w:r>
      <w:r w:rsidR="002A1AFA" w:rsidRPr="0077660E">
        <w:rPr>
          <w:rFonts w:asciiTheme="majorHAnsi" w:eastAsia="Times New Roman" w:hAnsiTheme="majorHAnsi" w:cstheme="majorHAnsi"/>
          <w:sz w:val="28"/>
          <w:szCs w:val="28"/>
          <w:lang w:eastAsia="vi-VN"/>
        </w:rPr>
        <w:t>uyên truyền viên cơ sở là những người</w:t>
      </w:r>
      <w:r w:rsidR="007E7279" w:rsidRPr="0077660E">
        <w:rPr>
          <w:rFonts w:asciiTheme="majorHAnsi" w:eastAsia="Times New Roman" w:hAnsiTheme="majorHAnsi" w:cstheme="majorHAnsi"/>
          <w:sz w:val="28"/>
          <w:szCs w:val="28"/>
          <w:lang w:eastAsia="vi-VN"/>
        </w:rPr>
        <w:t xml:space="preserve"> ở </w:t>
      </w:r>
      <w:r w:rsidR="00760F20" w:rsidRPr="0077660E">
        <w:rPr>
          <w:rFonts w:asciiTheme="majorHAnsi" w:eastAsia="Times New Roman" w:hAnsiTheme="majorHAnsi" w:cstheme="majorHAnsi"/>
          <w:sz w:val="28"/>
          <w:szCs w:val="28"/>
          <w:lang w:eastAsia="vi-VN"/>
        </w:rPr>
        <w:t>thôn</w:t>
      </w:r>
      <w:r w:rsidR="00905249" w:rsidRPr="0077660E">
        <w:rPr>
          <w:rFonts w:asciiTheme="majorHAnsi" w:eastAsia="Times New Roman" w:hAnsiTheme="majorHAnsi" w:cstheme="majorHAnsi"/>
          <w:sz w:val="28"/>
          <w:szCs w:val="28"/>
          <w:lang w:eastAsia="vi-VN"/>
        </w:rPr>
        <w:t>,</w:t>
      </w:r>
      <w:r w:rsidR="00166DF2" w:rsidRPr="0077660E">
        <w:rPr>
          <w:rFonts w:asciiTheme="majorHAnsi" w:eastAsia="Times New Roman" w:hAnsiTheme="majorHAnsi" w:cstheme="majorHAnsi"/>
          <w:sz w:val="28"/>
          <w:szCs w:val="28"/>
          <w:lang w:eastAsia="vi-VN"/>
        </w:rPr>
        <w:t xml:space="preserve"> tổ dân phố</w:t>
      </w:r>
      <w:r w:rsidR="00905249" w:rsidRPr="0077660E">
        <w:rPr>
          <w:rFonts w:asciiTheme="majorHAnsi" w:eastAsia="Times New Roman" w:hAnsiTheme="majorHAnsi" w:cstheme="majorHAnsi"/>
          <w:sz w:val="28"/>
          <w:szCs w:val="28"/>
          <w:lang w:eastAsia="vi-VN"/>
        </w:rPr>
        <w:t xml:space="preserve"> </w:t>
      </w:r>
      <w:r w:rsidR="007E7279" w:rsidRPr="0077660E">
        <w:rPr>
          <w:rFonts w:asciiTheme="majorHAnsi" w:eastAsia="Arial" w:hAnsiTheme="majorHAnsi" w:cstheme="majorHAnsi"/>
          <w:kern w:val="24"/>
          <w:sz w:val="28"/>
          <w:szCs w:val="28"/>
          <w:lang w:val="nl-NL"/>
        </w:rPr>
        <w:t>gồm</w:t>
      </w:r>
      <w:r w:rsidR="00905249" w:rsidRPr="0077660E">
        <w:rPr>
          <w:rFonts w:asciiTheme="majorHAnsi" w:eastAsia="Arial" w:hAnsiTheme="majorHAnsi" w:cstheme="majorHAnsi"/>
          <w:kern w:val="24"/>
          <w:sz w:val="28"/>
          <w:szCs w:val="28"/>
          <w:lang w:val="nl-NL"/>
        </w:rPr>
        <w:t>:</w:t>
      </w:r>
      <w:r w:rsidR="0080204E" w:rsidRPr="0077660E">
        <w:rPr>
          <w:rFonts w:asciiTheme="majorHAnsi" w:eastAsia="Arial" w:hAnsiTheme="majorHAnsi" w:cstheme="majorHAnsi"/>
          <w:kern w:val="24"/>
          <w:sz w:val="28"/>
          <w:szCs w:val="28"/>
          <w:lang w:val="nl-NL"/>
        </w:rPr>
        <w:t xml:space="preserve"> trưởng thôn,</w:t>
      </w:r>
      <w:r w:rsidR="007E7279" w:rsidRPr="0077660E">
        <w:rPr>
          <w:rFonts w:asciiTheme="majorHAnsi" w:eastAsia="Arial" w:hAnsiTheme="majorHAnsi" w:cstheme="majorHAnsi"/>
          <w:kern w:val="24"/>
          <w:sz w:val="28"/>
          <w:szCs w:val="28"/>
          <w:lang w:val="nl-NL"/>
        </w:rPr>
        <w:t xml:space="preserve"> tổ trưởng</w:t>
      </w:r>
      <w:r w:rsidR="0080204E" w:rsidRPr="0077660E">
        <w:rPr>
          <w:rFonts w:asciiTheme="majorHAnsi" w:eastAsia="Arial" w:hAnsiTheme="majorHAnsi" w:cstheme="majorHAnsi"/>
          <w:kern w:val="24"/>
          <w:sz w:val="28"/>
          <w:szCs w:val="28"/>
          <w:lang w:val="nl-NL"/>
        </w:rPr>
        <w:t xml:space="preserve"> tổ dân phố</w:t>
      </w:r>
      <w:r w:rsidR="007E7279" w:rsidRPr="0077660E">
        <w:rPr>
          <w:rFonts w:asciiTheme="majorHAnsi" w:eastAsia="Arial" w:hAnsiTheme="majorHAnsi" w:cstheme="majorHAnsi"/>
          <w:kern w:val="24"/>
          <w:sz w:val="28"/>
          <w:szCs w:val="28"/>
          <w:lang w:val="nl-NL"/>
        </w:rPr>
        <w:t xml:space="preserve">, </w:t>
      </w:r>
      <w:r w:rsidR="00D54C3E" w:rsidRPr="0077660E">
        <w:rPr>
          <w:rFonts w:asciiTheme="majorHAnsi" w:eastAsia="Arial" w:hAnsiTheme="majorHAnsi" w:cstheme="majorHAnsi"/>
          <w:kern w:val="24"/>
          <w:sz w:val="28"/>
          <w:szCs w:val="28"/>
          <w:lang w:val="nl-NL"/>
        </w:rPr>
        <w:t xml:space="preserve">phó trưởng thôn, </w:t>
      </w:r>
      <w:r w:rsidR="007E7279" w:rsidRPr="0077660E">
        <w:rPr>
          <w:rFonts w:asciiTheme="majorHAnsi" w:eastAsia="Arial" w:hAnsiTheme="majorHAnsi" w:cstheme="majorHAnsi"/>
          <w:kern w:val="24"/>
          <w:sz w:val="28"/>
          <w:szCs w:val="28"/>
          <w:lang w:val="nl-NL"/>
        </w:rPr>
        <w:t xml:space="preserve">tổ phó dân phố; </w:t>
      </w:r>
      <w:r w:rsidR="00905249" w:rsidRPr="0077660E">
        <w:rPr>
          <w:rFonts w:asciiTheme="majorHAnsi" w:eastAsia="Arial" w:hAnsiTheme="majorHAnsi" w:cstheme="majorHAnsi"/>
          <w:kern w:val="24"/>
          <w:sz w:val="28"/>
          <w:szCs w:val="28"/>
          <w:lang w:val="nl-NL"/>
        </w:rPr>
        <w:t>Trưởng ban công tác</w:t>
      </w:r>
      <w:r w:rsidR="007E7279" w:rsidRPr="0077660E">
        <w:rPr>
          <w:rFonts w:asciiTheme="majorHAnsi" w:eastAsia="Arial" w:hAnsiTheme="majorHAnsi" w:cstheme="majorHAnsi"/>
          <w:kern w:val="24"/>
          <w:sz w:val="28"/>
          <w:szCs w:val="28"/>
          <w:lang w:val="nl-NL"/>
        </w:rPr>
        <w:t xml:space="preserve"> Mặt trận </w:t>
      </w:r>
      <w:r w:rsidR="002A1AFA" w:rsidRPr="0077660E">
        <w:rPr>
          <w:rFonts w:asciiTheme="majorHAnsi" w:eastAsia="Times New Roman" w:hAnsiTheme="majorHAnsi" w:cstheme="majorHAnsi"/>
          <w:sz w:val="28"/>
          <w:szCs w:val="28"/>
          <w:lang w:eastAsia="vi-VN"/>
        </w:rPr>
        <w:t xml:space="preserve">thực hiện công tác tuyên truyền trực tiếp </w:t>
      </w:r>
      <w:r w:rsidR="00FA52A0" w:rsidRPr="0077660E">
        <w:rPr>
          <w:rFonts w:asciiTheme="majorHAnsi" w:eastAsia="Times New Roman" w:hAnsiTheme="majorHAnsi" w:cstheme="majorHAnsi"/>
          <w:sz w:val="28"/>
          <w:szCs w:val="28"/>
          <w:lang w:eastAsia="vi-VN"/>
        </w:rPr>
        <w:t>để cung cấp</w:t>
      </w:r>
      <w:r w:rsidR="002A1AFA" w:rsidRPr="0077660E">
        <w:rPr>
          <w:rFonts w:asciiTheme="majorHAnsi" w:eastAsia="Times New Roman" w:hAnsiTheme="majorHAnsi" w:cstheme="majorHAnsi"/>
          <w:sz w:val="28"/>
          <w:szCs w:val="28"/>
          <w:lang w:eastAsia="vi-VN"/>
        </w:rPr>
        <w:t xml:space="preserve"> thông tin thiết yếu theo quy định tại Điều 6 Nghị định này tới người dân ở xã, phường, thị trấn.</w:t>
      </w:r>
    </w:p>
    <w:p w14:paraId="035D6A50" w14:textId="572BBC79"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bookmarkStart w:id="7" w:name="dieu_4"/>
      <w:r w:rsidRPr="0077660E">
        <w:rPr>
          <w:rFonts w:asciiTheme="majorHAnsi" w:hAnsiTheme="majorHAnsi" w:cstheme="majorHAnsi"/>
          <w:b/>
          <w:bCs/>
          <w:sz w:val="28"/>
          <w:szCs w:val="28"/>
        </w:rPr>
        <w:t xml:space="preserve">Điều 4. Chức năng, nhiệm vụ </w:t>
      </w:r>
      <w:bookmarkEnd w:id="7"/>
      <w:r w:rsidRPr="0077660E">
        <w:rPr>
          <w:rFonts w:asciiTheme="majorHAnsi" w:hAnsiTheme="majorHAnsi" w:cstheme="majorHAnsi"/>
          <w:b/>
          <w:bCs/>
          <w:sz w:val="28"/>
          <w:szCs w:val="28"/>
        </w:rPr>
        <w:t xml:space="preserve">của </w:t>
      </w:r>
      <w:r w:rsidR="004E6ED1" w:rsidRPr="0077660E">
        <w:rPr>
          <w:rFonts w:asciiTheme="majorHAnsi" w:hAnsiTheme="majorHAnsi" w:cstheme="majorHAnsi"/>
          <w:b/>
          <w:bCs/>
          <w:sz w:val="28"/>
          <w:szCs w:val="28"/>
        </w:rPr>
        <w:t xml:space="preserve">hệ thống </w:t>
      </w:r>
      <w:r w:rsidRPr="0077660E">
        <w:rPr>
          <w:rFonts w:asciiTheme="majorHAnsi" w:hAnsiTheme="majorHAnsi" w:cstheme="majorHAnsi"/>
          <w:b/>
          <w:bCs/>
          <w:sz w:val="28"/>
          <w:szCs w:val="28"/>
        </w:rPr>
        <w:t>thông tin cơ sở</w:t>
      </w:r>
      <w:r w:rsidR="00A81FD6" w:rsidRPr="0077660E">
        <w:rPr>
          <w:rFonts w:asciiTheme="majorHAnsi" w:hAnsiTheme="majorHAnsi" w:cstheme="majorHAnsi"/>
          <w:b/>
          <w:bCs/>
          <w:sz w:val="28"/>
          <w:szCs w:val="28"/>
        </w:rPr>
        <w:t xml:space="preserve"> và truyền thông cấp huyện</w:t>
      </w:r>
    </w:p>
    <w:p w14:paraId="31C4268D" w14:textId="3483B704"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pacing w:val="-6"/>
          <w:sz w:val="28"/>
          <w:szCs w:val="28"/>
        </w:rPr>
      </w:pPr>
      <w:r w:rsidRPr="0077660E">
        <w:rPr>
          <w:rFonts w:asciiTheme="majorHAnsi" w:hAnsiTheme="majorHAnsi" w:cstheme="majorHAnsi"/>
          <w:spacing w:val="-6"/>
          <w:sz w:val="28"/>
          <w:szCs w:val="28"/>
        </w:rPr>
        <w:t>1. Là phương tiện thông tin thiết yếu đối với người dân ở xã, phường, thị trấn</w:t>
      </w:r>
      <w:r w:rsidR="00077AD9" w:rsidRPr="0077660E">
        <w:rPr>
          <w:rFonts w:asciiTheme="majorHAnsi" w:hAnsiTheme="majorHAnsi" w:cstheme="majorHAnsi"/>
          <w:spacing w:val="-6"/>
          <w:sz w:val="28"/>
          <w:szCs w:val="28"/>
        </w:rPr>
        <w:t>.</w:t>
      </w:r>
    </w:p>
    <w:p w14:paraId="4D07BE7F" w14:textId="3E754BE1"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 xml:space="preserve">2. Là phương tiện </w:t>
      </w:r>
      <w:r w:rsidR="007C4A35" w:rsidRPr="0077660E">
        <w:rPr>
          <w:rFonts w:asciiTheme="majorHAnsi" w:hAnsiTheme="majorHAnsi" w:cstheme="majorHAnsi"/>
          <w:sz w:val="28"/>
          <w:szCs w:val="28"/>
        </w:rPr>
        <w:t xml:space="preserve">phục vụ công tác </w:t>
      </w:r>
      <w:r w:rsidRPr="0077660E">
        <w:rPr>
          <w:rFonts w:asciiTheme="majorHAnsi" w:hAnsiTheme="majorHAnsi" w:cstheme="majorHAnsi"/>
          <w:sz w:val="28"/>
          <w:szCs w:val="28"/>
        </w:rPr>
        <w:t xml:space="preserve">chỉ đạo, điều hành của </w:t>
      </w:r>
      <w:r w:rsidR="0054244F" w:rsidRPr="0077660E">
        <w:rPr>
          <w:rFonts w:asciiTheme="majorHAnsi" w:hAnsiTheme="majorHAnsi" w:cstheme="majorHAnsi"/>
          <w:sz w:val="28"/>
          <w:szCs w:val="28"/>
        </w:rPr>
        <w:t xml:space="preserve">cấp ủy </w:t>
      </w:r>
      <w:r w:rsidR="00077AD9" w:rsidRPr="0077660E">
        <w:rPr>
          <w:rFonts w:asciiTheme="majorHAnsi" w:hAnsiTheme="majorHAnsi" w:cstheme="majorHAnsi"/>
          <w:sz w:val="28"/>
          <w:szCs w:val="28"/>
        </w:rPr>
        <w:t>đ</w:t>
      </w:r>
      <w:r w:rsidR="0054244F" w:rsidRPr="0077660E">
        <w:rPr>
          <w:rFonts w:asciiTheme="majorHAnsi" w:hAnsiTheme="majorHAnsi" w:cstheme="majorHAnsi"/>
          <w:sz w:val="28"/>
          <w:szCs w:val="28"/>
        </w:rPr>
        <w:t xml:space="preserve">ảng và </w:t>
      </w:r>
      <w:r w:rsidRPr="0077660E">
        <w:rPr>
          <w:rFonts w:asciiTheme="majorHAnsi" w:hAnsiTheme="majorHAnsi" w:cstheme="majorHAnsi"/>
          <w:sz w:val="28"/>
          <w:szCs w:val="28"/>
        </w:rPr>
        <w:t>chính quyền địa phương, cơ sở.</w:t>
      </w:r>
    </w:p>
    <w:p w14:paraId="3D23EEB8"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 xml:space="preserve">3. Bảo đảm thông tin thiết yếu phải kịp thời, chính xác đến với người dân ở xã, phường, thị trấn; chú trọng người dân ở các vùng nông thôn, vùng cao, </w:t>
      </w:r>
      <w:r w:rsidRPr="0077660E">
        <w:rPr>
          <w:rFonts w:asciiTheme="majorHAnsi" w:eastAsia="Times New Roman" w:hAnsiTheme="majorHAnsi" w:cstheme="majorHAnsi"/>
          <w:sz w:val="28"/>
          <w:szCs w:val="28"/>
          <w:lang w:eastAsia="vi-VN"/>
        </w:rPr>
        <w:lastRenderedPageBreak/>
        <w:t>vùng sâu, vùng xa, biên giới, hải đảo, vùng có điều kiện kinh tế - xã hội khó khăn, đặc biệt khó khăn.</w:t>
      </w:r>
    </w:p>
    <w:p w14:paraId="2689E7DB" w14:textId="77777777" w:rsidR="007D3B83"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 xml:space="preserve">4. </w:t>
      </w:r>
      <w:r w:rsidR="007D3B83" w:rsidRPr="0077660E">
        <w:rPr>
          <w:rFonts w:asciiTheme="majorHAnsi" w:hAnsiTheme="majorHAnsi" w:cstheme="majorHAnsi"/>
          <w:sz w:val="28"/>
          <w:szCs w:val="28"/>
        </w:rPr>
        <w:t>Tuyên truyền, phổ biến đường lối, chủ trương của Đảng, chính sách, pháp luật của Nhà nước, thành tựu và nhiệm vụ chính trị trên các lĩnh vực của đất nước, của địa phương; nâng cao dân trí; bảo vệ và phát thuy các giá trị truyền thống tốt đẹp của dân tộc; góp phần ổn định chính trị, tăng cường khối đại đoàn kết toàn dân vì mục tiêu xây dựng và bảo vệ Tổ</w:t>
      </w:r>
      <w:r w:rsidR="00AB61A0" w:rsidRPr="0077660E">
        <w:rPr>
          <w:rFonts w:asciiTheme="majorHAnsi" w:hAnsiTheme="majorHAnsi" w:cstheme="majorHAnsi"/>
          <w:sz w:val="28"/>
          <w:szCs w:val="28"/>
        </w:rPr>
        <w:t xml:space="preserve"> quốc Việt Nam xã hội chủ nghĩa.</w:t>
      </w:r>
    </w:p>
    <w:p w14:paraId="13907C53" w14:textId="77777777"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5. Phát hiện, nêu gương người tốt, việc tốt, nhân tố mới, điển hình tiên tiến; đấu tranh phòng, chống các hành vi vi phạm pháp luật và các hiện tượng tiêu cực trong xã hội.</w:t>
      </w:r>
    </w:p>
    <w:p w14:paraId="28FE45BC" w14:textId="36B83D88"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bookmarkStart w:id="8" w:name="dieu_5"/>
      <w:r w:rsidRPr="0077660E">
        <w:rPr>
          <w:rFonts w:asciiTheme="majorHAnsi" w:hAnsiTheme="majorHAnsi" w:cstheme="majorHAnsi"/>
          <w:b/>
          <w:bCs/>
          <w:sz w:val="28"/>
          <w:szCs w:val="28"/>
        </w:rPr>
        <w:t>Điều 5. Chính sách của Nhà nước về phát triển</w:t>
      </w:r>
      <w:r w:rsidR="00F0733F" w:rsidRPr="0077660E">
        <w:rPr>
          <w:rFonts w:asciiTheme="majorHAnsi" w:hAnsiTheme="majorHAnsi" w:cstheme="majorHAnsi"/>
          <w:b/>
          <w:bCs/>
          <w:sz w:val="28"/>
          <w:szCs w:val="28"/>
        </w:rPr>
        <w:t xml:space="preserve"> hệ thống</w:t>
      </w:r>
      <w:r w:rsidRPr="0077660E">
        <w:rPr>
          <w:rFonts w:asciiTheme="majorHAnsi" w:hAnsiTheme="majorHAnsi" w:cstheme="majorHAnsi"/>
          <w:b/>
          <w:bCs/>
          <w:sz w:val="28"/>
          <w:szCs w:val="28"/>
        </w:rPr>
        <w:t xml:space="preserve"> </w:t>
      </w:r>
      <w:bookmarkEnd w:id="8"/>
      <w:r w:rsidRPr="0077660E">
        <w:rPr>
          <w:rFonts w:asciiTheme="majorHAnsi" w:hAnsiTheme="majorHAnsi" w:cstheme="majorHAnsi"/>
          <w:b/>
          <w:bCs/>
          <w:sz w:val="28"/>
          <w:szCs w:val="28"/>
        </w:rPr>
        <w:t>thông tin cơ sở</w:t>
      </w:r>
      <w:r w:rsidR="004E09AF" w:rsidRPr="0077660E">
        <w:rPr>
          <w:rFonts w:asciiTheme="majorHAnsi" w:hAnsiTheme="majorHAnsi" w:cstheme="majorHAnsi"/>
          <w:b/>
          <w:bCs/>
          <w:sz w:val="28"/>
          <w:szCs w:val="28"/>
        </w:rPr>
        <w:t xml:space="preserve"> và truyền thông cấp huyện</w:t>
      </w:r>
    </w:p>
    <w:p w14:paraId="3DC5FF02" w14:textId="3B1F2A16"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bookmarkStart w:id="9" w:name="khoan_1_5"/>
      <w:r w:rsidRPr="0077660E">
        <w:rPr>
          <w:rFonts w:asciiTheme="majorHAnsi" w:hAnsiTheme="majorHAnsi" w:cstheme="majorHAnsi"/>
          <w:sz w:val="28"/>
          <w:szCs w:val="28"/>
        </w:rPr>
        <w:t>1. Có chiến lược, quy hoạch phát triển và quản lý hệ thống thông tin cơ sở</w:t>
      </w:r>
      <w:r w:rsidR="00E67F81" w:rsidRPr="0077660E">
        <w:rPr>
          <w:rFonts w:asciiTheme="majorHAnsi" w:hAnsiTheme="majorHAnsi" w:cstheme="majorHAnsi"/>
          <w:sz w:val="28"/>
          <w:szCs w:val="28"/>
        </w:rPr>
        <w:t xml:space="preserve"> và truyền thông cấp huyện</w:t>
      </w:r>
      <w:r w:rsidRPr="0077660E">
        <w:rPr>
          <w:rFonts w:asciiTheme="majorHAnsi" w:hAnsiTheme="majorHAnsi" w:cstheme="majorHAnsi"/>
          <w:sz w:val="28"/>
          <w:szCs w:val="28"/>
        </w:rPr>
        <w:t>.</w:t>
      </w:r>
      <w:bookmarkEnd w:id="9"/>
    </w:p>
    <w:p w14:paraId="6FD4D507" w14:textId="37F0E326" w:rsidR="003A2041"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2. Nhà nước bảo đảm kinh phí cho hoạt động thông tin cơ sở</w:t>
      </w:r>
      <w:r w:rsidR="00E67F81" w:rsidRPr="0077660E">
        <w:rPr>
          <w:rFonts w:asciiTheme="majorHAnsi" w:hAnsiTheme="majorHAnsi" w:cstheme="majorHAnsi"/>
          <w:sz w:val="28"/>
          <w:szCs w:val="28"/>
        </w:rPr>
        <w:t xml:space="preserve"> và truyền thông cấp huyện</w:t>
      </w:r>
      <w:r w:rsidRPr="0077660E">
        <w:rPr>
          <w:rFonts w:asciiTheme="majorHAnsi" w:hAnsiTheme="majorHAnsi" w:cstheme="majorHAnsi"/>
          <w:sz w:val="28"/>
          <w:szCs w:val="28"/>
        </w:rPr>
        <w:t>.</w:t>
      </w:r>
      <w:r w:rsidR="00900022" w:rsidRPr="0077660E">
        <w:rPr>
          <w:rFonts w:asciiTheme="majorHAnsi" w:hAnsiTheme="majorHAnsi" w:cstheme="majorHAnsi"/>
          <w:sz w:val="28"/>
          <w:szCs w:val="28"/>
        </w:rPr>
        <w:t xml:space="preserve"> </w:t>
      </w:r>
    </w:p>
    <w:p w14:paraId="54A97063" w14:textId="602474BA" w:rsidR="00363A0B" w:rsidRPr="0077660E" w:rsidRDefault="00363A0B"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 xml:space="preserve">Kinh phí thực hiện hoạt động thông tin cơ sở và truyền thông cấp huyện từ nguồn ngân sách nhà nước theo phân cấp ngân sách nhà nước; huy động từ các tổ chức, cá nhân và các nguồn hợp pháp khác. </w:t>
      </w:r>
    </w:p>
    <w:p w14:paraId="5CFB2611" w14:textId="00A956A1"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 xml:space="preserve">3. </w:t>
      </w:r>
      <w:bookmarkStart w:id="10" w:name="dieu_6"/>
      <w:r w:rsidRPr="0077660E">
        <w:rPr>
          <w:rFonts w:asciiTheme="majorHAnsi" w:hAnsiTheme="majorHAnsi" w:cstheme="majorHAnsi"/>
          <w:sz w:val="28"/>
          <w:szCs w:val="28"/>
        </w:rPr>
        <w:t>Có chính sách đào tạo, bồi dưỡng về chuyên môn, nghiệp vụ cho đội ngũ nhân lực tham gia quản lý và thực hiện các hoạt động thông tin cơ sở</w:t>
      </w:r>
      <w:r w:rsidR="00E67F81" w:rsidRPr="0077660E">
        <w:rPr>
          <w:rFonts w:asciiTheme="majorHAnsi" w:hAnsiTheme="majorHAnsi" w:cstheme="majorHAnsi"/>
          <w:sz w:val="28"/>
          <w:szCs w:val="28"/>
        </w:rPr>
        <w:t xml:space="preserve"> và truyền thông cấp huyện</w:t>
      </w:r>
      <w:r w:rsidRPr="0077660E">
        <w:rPr>
          <w:rFonts w:asciiTheme="majorHAnsi" w:hAnsiTheme="majorHAnsi" w:cstheme="majorHAnsi"/>
          <w:sz w:val="28"/>
          <w:szCs w:val="28"/>
        </w:rPr>
        <w:t>.</w:t>
      </w:r>
    </w:p>
    <w:p w14:paraId="29F04254" w14:textId="38E6AFCC" w:rsidR="00F01E5F" w:rsidRPr="0077660E" w:rsidRDefault="00F01E5F"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 xml:space="preserve">4. Có chính sách chuyển đổi số </w:t>
      </w:r>
      <w:r w:rsidR="00F4449C" w:rsidRPr="0077660E">
        <w:rPr>
          <w:rFonts w:asciiTheme="majorHAnsi" w:hAnsiTheme="majorHAnsi" w:cstheme="majorHAnsi"/>
          <w:sz w:val="28"/>
          <w:szCs w:val="28"/>
        </w:rPr>
        <w:t>hệ thống thông tin</w:t>
      </w:r>
      <w:r w:rsidR="000238E9" w:rsidRPr="0077660E">
        <w:rPr>
          <w:rFonts w:asciiTheme="majorHAnsi" w:hAnsiTheme="majorHAnsi" w:cstheme="majorHAnsi"/>
          <w:sz w:val="28"/>
          <w:szCs w:val="28"/>
        </w:rPr>
        <w:t xml:space="preserve"> cơ sở</w:t>
      </w:r>
      <w:r w:rsidR="00E67F81" w:rsidRPr="0077660E">
        <w:rPr>
          <w:rFonts w:asciiTheme="majorHAnsi" w:hAnsiTheme="majorHAnsi" w:cstheme="majorHAnsi"/>
          <w:sz w:val="28"/>
          <w:szCs w:val="28"/>
        </w:rPr>
        <w:t xml:space="preserve"> và truyền thông cấp huyện</w:t>
      </w:r>
      <w:r w:rsidR="000238E9" w:rsidRPr="0077660E">
        <w:rPr>
          <w:rFonts w:asciiTheme="majorHAnsi" w:hAnsiTheme="majorHAnsi" w:cstheme="majorHAnsi"/>
          <w:sz w:val="28"/>
          <w:szCs w:val="28"/>
        </w:rPr>
        <w:t>.</w:t>
      </w:r>
      <w:r w:rsidRPr="0077660E">
        <w:rPr>
          <w:rFonts w:asciiTheme="majorHAnsi" w:hAnsiTheme="majorHAnsi" w:cstheme="majorHAnsi"/>
          <w:sz w:val="28"/>
          <w:szCs w:val="28"/>
        </w:rPr>
        <w:t xml:space="preserve"> </w:t>
      </w:r>
    </w:p>
    <w:p w14:paraId="012D566E" w14:textId="17D654E0"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b/>
          <w:bCs/>
          <w:sz w:val="28"/>
          <w:szCs w:val="28"/>
        </w:rPr>
        <w:t xml:space="preserve"> Điều 6. </w:t>
      </w:r>
      <w:bookmarkStart w:id="11" w:name="dieu_3_1"/>
      <w:r w:rsidRPr="0077660E">
        <w:rPr>
          <w:rFonts w:asciiTheme="majorHAnsi" w:hAnsiTheme="majorHAnsi" w:cstheme="majorHAnsi"/>
          <w:b/>
          <w:bCs/>
          <w:sz w:val="28"/>
          <w:szCs w:val="28"/>
        </w:rPr>
        <w:t xml:space="preserve">Nội dung </w:t>
      </w:r>
      <w:r w:rsidR="00C5640A" w:rsidRPr="0077660E">
        <w:rPr>
          <w:rFonts w:asciiTheme="majorHAnsi" w:hAnsiTheme="majorHAnsi" w:cstheme="majorHAnsi"/>
          <w:b/>
          <w:bCs/>
          <w:sz w:val="28"/>
          <w:szCs w:val="28"/>
        </w:rPr>
        <w:t xml:space="preserve">thông tin </w:t>
      </w:r>
      <w:r w:rsidR="00EC72FE" w:rsidRPr="0077660E">
        <w:rPr>
          <w:rFonts w:asciiTheme="majorHAnsi" w:hAnsiTheme="majorHAnsi" w:cstheme="majorHAnsi"/>
          <w:b/>
          <w:bCs/>
          <w:sz w:val="28"/>
          <w:szCs w:val="28"/>
        </w:rPr>
        <w:t xml:space="preserve">thiết yếu </w:t>
      </w:r>
      <w:r w:rsidR="005375EE" w:rsidRPr="0077660E">
        <w:rPr>
          <w:rFonts w:asciiTheme="majorHAnsi" w:hAnsiTheme="majorHAnsi" w:cstheme="majorHAnsi"/>
          <w:b/>
          <w:bCs/>
          <w:sz w:val="28"/>
          <w:szCs w:val="28"/>
        </w:rPr>
        <w:t xml:space="preserve">cung cấp trên hệ thống </w:t>
      </w:r>
      <w:r w:rsidRPr="0077660E">
        <w:rPr>
          <w:rFonts w:asciiTheme="majorHAnsi" w:hAnsiTheme="majorHAnsi" w:cstheme="majorHAnsi"/>
          <w:b/>
          <w:bCs/>
          <w:sz w:val="28"/>
          <w:szCs w:val="28"/>
        </w:rPr>
        <w:t>thông tin cơ sở</w:t>
      </w:r>
      <w:bookmarkEnd w:id="11"/>
    </w:p>
    <w:p w14:paraId="43595922" w14:textId="12F84AFD"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 xml:space="preserve">1. Cung cấp thông tin về </w:t>
      </w:r>
      <w:r w:rsidR="00F44F5D" w:rsidRPr="0077660E">
        <w:rPr>
          <w:rFonts w:asciiTheme="majorHAnsi" w:hAnsiTheme="majorHAnsi" w:cstheme="majorHAnsi"/>
          <w:sz w:val="28"/>
          <w:szCs w:val="28"/>
        </w:rPr>
        <w:t>đường lối, chủ trương của Đảng, chính sách, pháp luật của Nhà nước</w:t>
      </w:r>
      <w:r w:rsidRPr="0077660E">
        <w:rPr>
          <w:rFonts w:asciiTheme="majorHAnsi" w:eastAsia="Times New Roman" w:hAnsiTheme="majorHAnsi" w:cstheme="majorHAnsi"/>
          <w:sz w:val="28"/>
          <w:szCs w:val="28"/>
          <w:lang w:eastAsia="vi-VN"/>
        </w:rPr>
        <w:t>, thông tin những sự kiện quốc tế, trong nước liên quan trực tiếp đến người dân ở địa phương, cơ sở.</w:t>
      </w:r>
      <w:r w:rsidR="00156DAB" w:rsidRPr="0077660E">
        <w:rPr>
          <w:rFonts w:ascii="Times New Roman" w:hAnsi="Times New Roman" w:cs="Times New Roman"/>
          <w:sz w:val="28"/>
          <w:szCs w:val="28"/>
        </w:rPr>
        <w:t xml:space="preserve"> </w:t>
      </w:r>
    </w:p>
    <w:p w14:paraId="55BD3668" w14:textId="77777777" w:rsidR="002004B9" w:rsidRPr="0077660E" w:rsidRDefault="002A1AFA" w:rsidP="00A975A9">
      <w:pPr>
        <w:spacing w:after="0" w:line="288" w:lineRule="auto"/>
        <w:ind w:firstLine="720"/>
        <w:jc w:val="both"/>
        <w:rPr>
          <w:rFonts w:ascii="Times New Roman" w:eastAsia="Times New Roman" w:hAnsi="Times New Roman" w:cs="Times New Roman"/>
          <w:sz w:val="28"/>
          <w:szCs w:val="28"/>
        </w:rPr>
      </w:pPr>
      <w:r w:rsidRPr="0077660E">
        <w:rPr>
          <w:rFonts w:asciiTheme="majorHAnsi" w:eastAsia="Times New Roman" w:hAnsiTheme="majorHAnsi" w:cstheme="majorHAnsi"/>
          <w:sz w:val="28"/>
          <w:szCs w:val="28"/>
          <w:lang w:eastAsia="vi-VN"/>
        </w:rPr>
        <w:t xml:space="preserve">2. </w:t>
      </w:r>
      <w:r w:rsidR="002004B9" w:rsidRPr="0077660E">
        <w:rPr>
          <w:rFonts w:asciiTheme="majorHAnsi" w:eastAsia="Times New Roman" w:hAnsiTheme="majorHAnsi" w:cstheme="majorHAnsi"/>
          <w:sz w:val="28"/>
          <w:szCs w:val="28"/>
          <w:lang w:eastAsia="vi-VN"/>
        </w:rPr>
        <w:t>T</w:t>
      </w:r>
      <w:r w:rsidR="002004B9" w:rsidRPr="0077660E">
        <w:rPr>
          <w:rFonts w:ascii="Times New Roman" w:eastAsia="Times New Roman" w:hAnsi="Times New Roman" w:cs="Times New Roman"/>
          <w:sz w:val="28"/>
          <w:szCs w:val="28"/>
        </w:rPr>
        <w:t>hông tin về thành tựu và các nhiệm vụ chính trị quan trọng của đất nước và của địa phương.</w:t>
      </w:r>
    </w:p>
    <w:p w14:paraId="56DD1CE8" w14:textId="77777777" w:rsidR="002A1AFA" w:rsidRPr="0077660E" w:rsidRDefault="002004B9"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imes New Roman" w:eastAsia="Times New Roman" w:hAnsi="Times New Roman" w:cs="Times New Roman"/>
          <w:sz w:val="28"/>
          <w:szCs w:val="28"/>
        </w:rPr>
        <w:t xml:space="preserve">3. </w:t>
      </w:r>
      <w:r w:rsidR="002A1AFA" w:rsidRPr="0077660E">
        <w:rPr>
          <w:rFonts w:asciiTheme="majorHAnsi" w:eastAsia="Times New Roman" w:hAnsiTheme="majorHAnsi" w:cstheme="majorHAnsi"/>
          <w:sz w:val="28"/>
          <w:szCs w:val="28"/>
          <w:lang w:eastAsia="vi-VN"/>
        </w:rPr>
        <w:t>Cung cấp thông tin, kiến thức thiết yếu đối với đời sống hằng ngày của người dân địa phương phù hợp với đối tượng, điều kiện kinh tế - xã hội của từng vùng, miền, bao gồm:</w:t>
      </w:r>
    </w:p>
    <w:p w14:paraId="7BAAC40C"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a) Thông tin về dự án, chương trình phát triển kinh tế, văn hóa, xã hội tại địa phương;</w:t>
      </w:r>
    </w:p>
    <w:p w14:paraId="61300368"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lastRenderedPageBreak/>
        <w:t>b) Thông tin liên quan đến chính trị, kinh tế, văn hóa, xã hội của địa phương và kiến thức khoa học, kỹ thuật;</w:t>
      </w:r>
    </w:p>
    <w:p w14:paraId="09FFA126"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c) Thông tin liên quan đến trật tự, an toàn xã hội, an ninh, quốc phòng của địa phương;</w:t>
      </w:r>
    </w:p>
    <w:p w14:paraId="2ED5E5A7"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d) Thông tin về sự cố, các tình huống khẩn cấp xảy ra ở địa phương hoặc có ảnh hưởng đến địa phương;</w:t>
      </w:r>
    </w:p>
    <w:p w14:paraId="5ED81002"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 xml:space="preserve">đ) Thông tin về </w:t>
      </w:r>
      <w:r w:rsidR="006B627F" w:rsidRPr="0077660E">
        <w:rPr>
          <w:rFonts w:asciiTheme="majorHAnsi" w:hAnsiTheme="majorHAnsi" w:cstheme="majorHAnsi"/>
          <w:sz w:val="28"/>
          <w:szCs w:val="28"/>
        </w:rPr>
        <w:t>gương người tốt, việc tốt, nhân tố mới, điển hình tiên tiến</w:t>
      </w:r>
      <w:r w:rsidRPr="0077660E">
        <w:rPr>
          <w:rFonts w:asciiTheme="majorHAnsi" w:eastAsia="Times New Roman" w:hAnsiTheme="majorHAnsi" w:cstheme="majorHAnsi"/>
          <w:sz w:val="28"/>
          <w:szCs w:val="28"/>
          <w:lang w:eastAsia="vi-VN"/>
        </w:rPr>
        <w:t xml:space="preserve"> trong các lĩnh vực;</w:t>
      </w:r>
    </w:p>
    <w:p w14:paraId="21EAFC7D" w14:textId="77777777" w:rsidR="006B627F" w:rsidRPr="0077660E" w:rsidRDefault="006B627F"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hAnsiTheme="majorHAnsi" w:cstheme="majorHAnsi"/>
          <w:sz w:val="28"/>
          <w:szCs w:val="28"/>
        </w:rPr>
        <w:t>e) Thông tin các biện pháp đấu tranh phòng, chống các hành vi vi phạm pháp luật và các hiện tượng tiêu cực trong xã hội</w:t>
      </w:r>
      <w:r w:rsidR="00C864D0" w:rsidRPr="0077660E">
        <w:rPr>
          <w:rFonts w:asciiTheme="majorHAnsi" w:hAnsiTheme="majorHAnsi" w:cstheme="majorHAnsi"/>
          <w:sz w:val="28"/>
          <w:szCs w:val="28"/>
        </w:rPr>
        <w:t>;</w:t>
      </w:r>
    </w:p>
    <w:p w14:paraId="4EE50021" w14:textId="77777777" w:rsidR="002A1AFA" w:rsidRPr="0077660E" w:rsidRDefault="006B627F"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f</w:t>
      </w:r>
      <w:r w:rsidR="002A1AFA" w:rsidRPr="0077660E">
        <w:rPr>
          <w:rFonts w:asciiTheme="majorHAnsi" w:eastAsia="Times New Roman" w:hAnsiTheme="majorHAnsi" w:cstheme="majorHAnsi"/>
          <w:sz w:val="28"/>
          <w:szCs w:val="28"/>
          <w:lang w:eastAsia="vi-VN"/>
        </w:rPr>
        <w:t>) Thông tin về các sản phẩm, hàng hóa, dịch vụ phục vụ cho sản xuất và đời sống của người dân địa phương.</w:t>
      </w:r>
    </w:p>
    <w:p w14:paraId="4242DF16" w14:textId="1C2021B9"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bookmarkStart w:id="12" w:name="dieu_9"/>
      <w:r w:rsidRPr="0077660E">
        <w:rPr>
          <w:rFonts w:asciiTheme="majorHAnsi" w:hAnsiTheme="majorHAnsi" w:cstheme="majorHAnsi"/>
          <w:b/>
          <w:bCs/>
          <w:sz w:val="28"/>
          <w:szCs w:val="28"/>
        </w:rPr>
        <w:t>Điều 7. Các hành vi bị nghiêm cấm</w:t>
      </w:r>
      <w:bookmarkEnd w:id="12"/>
      <w:r w:rsidRPr="0077660E">
        <w:rPr>
          <w:rFonts w:asciiTheme="majorHAnsi" w:hAnsiTheme="majorHAnsi" w:cstheme="majorHAnsi"/>
          <w:b/>
          <w:bCs/>
          <w:sz w:val="28"/>
          <w:szCs w:val="28"/>
        </w:rPr>
        <w:t xml:space="preserve"> trong hoạt động thông tin cơ sở</w:t>
      </w:r>
      <w:r w:rsidR="002C14DE" w:rsidRPr="0077660E">
        <w:rPr>
          <w:rFonts w:asciiTheme="majorHAnsi" w:hAnsiTheme="majorHAnsi" w:cstheme="majorHAnsi"/>
          <w:b/>
          <w:bCs/>
          <w:sz w:val="28"/>
          <w:szCs w:val="28"/>
        </w:rPr>
        <w:t xml:space="preserve"> và truyền thông cấp huyện</w:t>
      </w:r>
    </w:p>
    <w:p w14:paraId="1A751474" w14:textId="77777777"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1. Đăng, phát thông tin chống Nhà nước Cộng hòa xã hội chủ nghĩa Việt Nam có nội dung:</w:t>
      </w:r>
    </w:p>
    <w:p w14:paraId="189E683B" w14:textId="77777777"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a) Xuyên tạc, phỉ báng, phủ nhận chính quyền nhân dân;</w:t>
      </w:r>
    </w:p>
    <w:p w14:paraId="10115ADB" w14:textId="77777777"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b) Bịa đặt, gây hoang mang trong Nhân dân;</w:t>
      </w:r>
    </w:p>
    <w:p w14:paraId="04D7389D" w14:textId="77777777"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c) Gây chiến tranh tâm lý.</w:t>
      </w:r>
    </w:p>
    <w:p w14:paraId="4FA3833A" w14:textId="77777777"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2. Đăng, phát thông tin có nội dung:</w:t>
      </w:r>
    </w:p>
    <w:p w14:paraId="4EEE17A5" w14:textId="77777777"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a) Gây chia rẽ giữa các tầng lớp nhân dân, giữa Nhân dân với chính quyền nhân dân, với lực lượng vũ trang nhân dân, với tổ chức chính trị, tổ chức chính trị - xã hội;</w:t>
      </w:r>
    </w:p>
    <w:p w14:paraId="1F0DEB09" w14:textId="77777777"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b) Gây hằn thù, kỳ thị, chia rẽ, ly khai dân tộc, xâm phạm quyền bình đẳng trong cộng đồng các dân tộc Việt Nam;</w:t>
      </w:r>
    </w:p>
    <w:p w14:paraId="73FE86CB" w14:textId="77777777"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c) Gây chia rẽ người theo tôn giáo với người không theo tôn giáo, giữa người theo các tôn giáo khác nhau, chia rẽ các tín đồ tôn giáo với chính quyền nhân dân, với tổ chức chính trị, tổ chức chính trị - xã hội; xúc phạm niềm tin tín ngưỡng, tôn giáo;</w:t>
      </w:r>
    </w:p>
    <w:p w14:paraId="06860160" w14:textId="77777777"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d) Phá hoại việc thực hiện chính sách đoàn kết quốc tế.</w:t>
      </w:r>
    </w:p>
    <w:p w14:paraId="5DEF7B71" w14:textId="77777777"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pacing w:val="-6"/>
          <w:sz w:val="28"/>
          <w:szCs w:val="28"/>
        </w:rPr>
        <w:t>3. Đăng, phát thông tin có nội dung kích động chiến tranh nhằm chống lại độc lập, chủ quyền và toàn vẹn lãnh thổ nước Cộng hòa xã hội chủ nghĩa Việt Nam</w:t>
      </w:r>
      <w:r w:rsidRPr="0077660E">
        <w:rPr>
          <w:rFonts w:asciiTheme="majorHAnsi" w:hAnsiTheme="majorHAnsi" w:cstheme="majorHAnsi"/>
          <w:sz w:val="28"/>
          <w:szCs w:val="28"/>
        </w:rPr>
        <w:t>.</w:t>
      </w:r>
    </w:p>
    <w:p w14:paraId="475F8766" w14:textId="77777777"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4. Xuyên tạc lịch sử; phủ nhận thành tựu cách mạng; xúc phạm dân tộc, anh hùng dân tộc.</w:t>
      </w:r>
    </w:p>
    <w:p w14:paraId="36DA3CBB" w14:textId="77777777"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5. Tiết lộ thông tin thuộc danh Mục bí mật nhà nước, bí mật đời tư của cá nhân và bí mật khác theo quy định của pháp luật.</w:t>
      </w:r>
    </w:p>
    <w:p w14:paraId="6D58A241" w14:textId="77777777"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lastRenderedPageBreak/>
        <w:t>6. Thông tin cổ súy các hủ tục, mê tín, dị đoan; thông tin về những chuyện thần bí gây hoang mang trong xã hội, ảnh hưởng xấu đến trật tự, an toàn xã hội và sức khỏe của cộng đồng.</w:t>
      </w:r>
    </w:p>
    <w:p w14:paraId="7C558D06" w14:textId="77777777"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7. Kích động bạo lực; tuyên truyền lối sống đồi trụy; miêu tả tỉ mỉ những hành động dâm ô, hành vi tội ác; thông tin không phù hợp với thuần phong mỹ tục Việt Nam.</w:t>
      </w:r>
    </w:p>
    <w:p w14:paraId="7910114B" w14:textId="77777777"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8. Thông tin sai sự thật, xuyên tạc, vu khống, xúc phạm uy tín của cơ quan, tổ chức, danh dự, nhân phẩm của cá nhân; quy kết tội danh khi chưa có bản án của Tòa án.</w:t>
      </w:r>
    </w:p>
    <w:p w14:paraId="78745CA9" w14:textId="77777777"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9. Thông tin ảnh hưởng đến sự phát triển bình thường về thể chất và tinh thần của trẻ em.</w:t>
      </w:r>
    </w:p>
    <w:p w14:paraId="2313A752" w14:textId="157ACF63"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 xml:space="preserve">10. In, phát hành, truyền dẫn, phát sóng sản phẩm báo chí, tác phẩm báo chí, </w:t>
      </w:r>
      <w:r w:rsidR="00A07A65" w:rsidRPr="0077660E">
        <w:rPr>
          <w:sz w:val="28"/>
          <w:szCs w:val="28"/>
        </w:rPr>
        <w:t>sách, tài liệu khác</w:t>
      </w:r>
      <w:r w:rsidR="00242D3F" w:rsidRPr="0077660E">
        <w:rPr>
          <w:sz w:val="28"/>
          <w:szCs w:val="28"/>
        </w:rPr>
        <w:t>,</w:t>
      </w:r>
      <w:r w:rsidR="00A07A65" w:rsidRPr="0077660E">
        <w:rPr>
          <w:rFonts w:asciiTheme="majorHAnsi" w:hAnsiTheme="majorHAnsi" w:cstheme="majorHAnsi"/>
          <w:sz w:val="28"/>
          <w:szCs w:val="28"/>
        </w:rPr>
        <w:t xml:space="preserve"> </w:t>
      </w:r>
      <w:r w:rsidRPr="0077660E">
        <w:rPr>
          <w:rFonts w:asciiTheme="majorHAnsi" w:hAnsiTheme="majorHAnsi" w:cstheme="majorHAnsi"/>
          <w:sz w:val="28"/>
          <w:szCs w:val="28"/>
        </w:rPr>
        <w:t>nội dung thông tin trong tác phẩm báo chí</w:t>
      </w:r>
      <w:r w:rsidR="00A07A65" w:rsidRPr="0077660E">
        <w:rPr>
          <w:rFonts w:asciiTheme="majorHAnsi" w:hAnsiTheme="majorHAnsi" w:cstheme="majorHAnsi"/>
          <w:sz w:val="28"/>
          <w:szCs w:val="28"/>
        </w:rPr>
        <w:t>,</w:t>
      </w:r>
      <w:r w:rsidR="00A07A65" w:rsidRPr="0077660E">
        <w:rPr>
          <w:sz w:val="28"/>
          <w:szCs w:val="28"/>
        </w:rPr>
        <w:t xml:space="preserve"> sách, tài liệu khác</w:t>
      </w:r>
      <w:r w:rsidRPr="0077660E">
        <w:rPr>
          <w:rFonts w:asciiTheme="majorHAnsi" w:hAnsiTheme="majorHAnsi" w:cstheme="majorHAnsi"/>
          <w:i/>
          <w:iCs/>
          <w:sz w:val="28"/>
          <w:szCs w:val="28"/>
        </w:rPr>
        <w:t xml:space="preserve"> </w:t>
      </w:r>
      <w:r w:rsidRPr="0077660E">
        <w:rPr>
          <w:rFonts w:asciiTheme="majorHAnsi" w:hAnsiTheme="majorHAnsi" w:cstheme="majorHAnsi"/>
          <w:sz w:val="28"/>
          <w:szCs w:val="28"/>
        </w:rPr>
        <w:t>đã bị đình chỉ phát hành, thu hồi, tịch thu, cấm lưu hành, gỡ bỏ, tiêu hủy hoặc nội dung thông tin mà cơ quan báo chí</w:t>
      </w:r>
      <w:r w:rsidR="00A07A65" w:rsidRPr="0077660E">
        <w:rPr>
          <w:rFonts w:asciiTheme="majorHAnsi" w:hAnsiTheme="majorHAnsi" w:cstheme="majorHAnsi"/>
          <w:sz w:val="28"/>
          <w:szCs w:val="28"/>
        </w:rPr>
        <w:t>, xuất bản</w:t>
      </w:r>
      <w:r w:rsidRPr="0077660E">
        <w:rPr>
          <w:rFonts w:asciiTheme="majorHAnsi" w:hAnsiTheme="majorHAnsi" w:cstheme="majorHAnsi"/>
          <w:sz w:val="28"/>
          <w:szCs w:val="28"/>
        </w:rPr>
        <w:t xml:space="preserve"> đã có cải chính</w:t>
      </w:r>
      <w:r w:rsidR="00FA7258" w:rsidRPr="0077660E">
        <w:rPr>
          <w:rFonts w:asciiTheme="majorHAnsi" w:hAnsiTheme="majorHAnsi" w:cstheme="majorHAnsi"/>
          <w:sz w:val="28"/>
          <w:szCs w:val="28"/>
        </w:rPr>
        <w:t>.</w:t>
      </w:r>
    </w:p>
    <w:p w14:paraId="4406CC3B" w14:textId="63E321A2" w:rsidR="002A1AFA" w:rsidRPr="00A975A9" w:rsidRDefault="002A1AFA" w:rsidP="00A975A9">
      <w:pPr>
        <w:pStyle w:val="NormalWeb"/>
        <w:spacing w:before="0" w:beforeAutospacing="0" w:after="0" w:afterAutospacing="0" w:line="288" w:lineRule="auto"/>
        <w:ind w:firstLine="720"/>
        <w:jc w:val="both"/>
        <w:rPr>
          <w:rFonts w:asciiTheme="majorHAnsi" w:hAnsiTheme="majorHAnsi" w:cstheme="majorHAnsi"/>
          <w:spacing w:val="-6"/>
          <w:sz w:val="28"/>
          <w:szCs w:val="28"/>
        </w:rPr>
      </w:pPr>
      <w:r w:rsidRPr="00A975A9">
        <w:rPr>
          <w:rFonts w:asciiTheme="majorHAnsi" w:hAnsiTheme="majorHAnsi" w:cstheme="majorHAnsi"/>
          <w:spacing w:val="-6"/>
          <w:sz w:val="28"/>
          <w:szCs w:val="28"/>
        </w:rPr>
        <w:t>11. C</w:t>
      </w:r>
      <w:r w:rsidR="00F5475E" w:rsidRPr="00A975A9">
        <w:rPr>
          <w:rFonts w:asciiTheme="majorHAnsi" w:hAnsiTheme="majorHAnsi" w:cstheme="majorHAnsi"/>
          <w:spacing w:val="-6"/>
          <w:sz w:val="28"/>
          <w:szCs w:val="28"/>
        </w:rPr>
        <w:t xml:space="preserve">ản trở hoạt động sáng tạo sản phẩm thông tin thiết yếu; truyền tải, cung cấp nội dung thông tin thiết yếu </w:t>
      </w:r>
      <w:r w:rsidRPr="00A975A9">
        <w:rPr>
          <w:rFonts w:asciiTheme="majorHAnsi" w:hAnsiTheme="majorHAnsi" w:cstheme="majorHAnsi"/>
          <w:spacing w:val="-6"/>
          <w:sz w:val="28"/>
          <w:szCs w:val="28"/>
        </w:rPr>
        <w:t>hợp pháp tới người dân</w:t>
      </w:r>
      <w:r w:rsidR="00F20618" w:rsidRPr="00A975A9">
        <w:rPr>
          <w:rFonts w:asciiTheme="majorHAnsi" w:hAnsiTheme="majorHAnsi" w:cstheme="majorHAnsi"/>
          <w:spacing w:val="-6"/>
          <w:sz w:val="28"/>
          <w:szCs w:val="28"/>
        </w:rPr>
        <w:t xml:space="preserve"> ở xã, phường, thị trấn.</w:t>
      </w:r>
    </w:p>
    <w:p w14:paraId="53D5CC4C" w14:textId="77777777" w:rsidR="002A1AFA" w:rsidRPr="0077660E" w:rsidRDefault="004F2C5B"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b/>
          <w:bCs/>
          <w:sz w:val="28"/>
          <w:szCs w:val="28"/>
          <w:lang w:eastAsia="vi-VN"/>
        </w:rPr>
        <w:t>Điều 8.</w:t>
      </w:r>
      <w:r w:rsidR="002A1AFA" w:rsidRPr="0077660E">
        <w:rPr>
          <w:rFonts w:asciiTheme="majorHAnsi" w:eastAsia="Times New Roman" w:hAnsiTheme="majorHAnsi" w:cstheme="majorHAnsi"/>
          <w:b/>
          <w:bCs/>
          <w:sz w:val="28"/>
          <w:szCs w:val="28"/>
          <w:lang w:eastAsia="vi-VN"/>
        </w:rPr>
        <w:t xml:space="preserve"> Trách nhiệm quản lý nhà nước về thông tin cơ sở</w:t>
      </w:r>
    </w:p>
    <w:p w14:paraId="4C0B69C8"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1. Bộ Thông tin và Truyền thông</w:t>
      </w:r>
    </w:p>
    <w:p w14:paraId="6CE60641" w14:textId="1B451E76"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Bộ Thông tin và Truyền thông chịu trách nhiệm trước Chính phủ thực hiện quản lý nhà nước về thông tin cơ sở</w:t>
      </w:r>
      <w:r w:rsidR="00CB41C4" w:rsidRPr="0077660E">
        <w:rPr>
          <w:rFonts w:asciiTheme="majorHAnsi" w:eastAsia="Times New Roman" w:hAnsiTheme="majorHAnsi" w:cstheme="majorHAnsi"/>
          <w:sz w:val="28"/>
          <w:szCs w:val="28"/>
          <w:lang w:eastAsia="vi-VN"/>
        </w:rPr>
        <w:t xml:space="preserve"> và truyền thông cấp huyện</w:t>
      </w:r>
      <w:r w:rsidRPr="0077660E">
        <w:rPr>
          <w:rFonts w:asciiTheme="majorHAnsi" w:eastAsia="Times New Roman" w:hAnsiTheme="majorHAnsi" w:cstheme="majorHAnsi"/>
          <w:sz w:val="28"/>
          <w:szCs w:val="28"/>
          <w:lang w:eastAsia="vi-VN"/>
        </w:rPr>
        <w:t>, có trách nhiệm:</w:t>
      </w:r>
    </w:p>
    <w:p w14:paraId="4F8ADB55" w14:textId="5EE8D970"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a) Chủ trì, phối hợp với các cơ quan liên quan xây dựng, hướng dẫn tổ chức thực hiện chiến lược, quy hoạch, kế hoạch, chính sách phát triển và các văn bản quy phạm pháp luật về hoạt động thông tin cơ sở</w:t>
      </w:r>
      <w:r w:rsidR="00225EC4" w:rsidRPr="0077660E">
        <w:rPr>
          <w:rFonts w:asciiTheme="majorHAnsi" w:eastAsia="Times New Roman" w:hAnsiTheme="majorHAnsi" w:cstheme="majorHAnsi"/>
          <w:sz w:val="28"/>
          <w:szCs w:val="28"/>
          <w:lang w:eastAsia="vi-VN"/>
        </w:rPr>
        <w:t xml:space="preserve"> và truyền thông cấp huyện</w:t>
      </w:r>
      <w:r w:rsidRPr="0077660E">
        <w:rPr>
          <w:rFonts w:asciiTheme="majorHAnsi" w:eastAsia="Times New Roman" w:hAnsiTheme="majorHAnsi" w:cstheme="majorHAnsi"/>
          <w:sz w:val="28"/>
          <w:szCs w:val="28"/>
          <w:lang w:eastAsia="vi-VN"/>
        </w:rPr>
        <w:t>;</w:t>
      </w:r>
    </w:p>
    <w:p w14:paraId="1D0D1F20" w14:textId="24800AD1"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 xml:space="preserve">b) Tổ chức cung cấp thông tin, quản lý nội dung thông tin của hệ thống thông tin cơ sở </w:t>
      </w:r>
      <w:r w:rsidR="008E505B" w:rsidRPr="0077660E">
        <w:rPr>
          <w:rFonts w:asciiTheme="majorHAnsi" w:eastAsia="Times New Roman" w:hAnsiTheme="majorHAnsi" w:cstheme="majorHAnsi"/>
          <w:sz w:val="28"/>
          <w:szCs w:val="28"/>
          <w:lang w:eastAsia="vi-VN"/>
        </w:rPr>
        <w:t xml:space="preserve">và truyền thông cấp huyện </w:t>
      </w:r>
      <w:r w:rsidRPr="0077660E">
        <w:rPr>
          <w:rFonts w:asciiTheme="majorHAnsi" w:eastAsia="Times New Roman" w:hAnsiTheme="majorHAnsi" w:cstheme="majorHAnsi"/>
          <w:sz w:val="28"/>
          <w:szCs w:val="28"/>
          <w:lang w:eastAsia="vi-VN"/>
        </w:rPr>
        <w:t>trên phạm vi cả nước;</w:t>
      </w:r>
    </w:p>
    <w:p w14:paraId="1B6FE0E6" w14:textId="144DAC94"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c) Chủ trì, phối hợp với các cơ quan liên quan phổ biến, giáo dục pháp luật về thông tin cơ sở</w:t>
      </w:r>
      <w:r w:rsidR="00BD401F" w:rsidRPr="0077660E">
        <w:rPr>
          <w:rFonts w:asciiTheme="majorHAnsi" w:eastAsia="Times New Roman" w:hAnsiTheme="majorHAnsi" w:cstheme="majorHAnsi"/>
          <w:sz w:val="28"/>
          <w:szCs w:val="28"/>
          <w:lang w:eastAsia="vi-VN"/>
        </w:rPr>
        <w:t xml:space="preserve"> và truyền thông cấp huyện</w:t>
      </w:r>
      <w:r w:rsidRPr="0077660E">
        <w:rPr>
          <w:rFonts w:asciiTheme="majorHAnsi" w:eastAsia="Times New Roman" w:hAnsiTheme="majorHAnsi" w:cstheme="majorHAnsi"/>
          <w:sz w:val="28"/>
          <w:szCs w:val="28"/>
          <w:lang w:eastAsia="vi-VN"/>
        </w:rPr>
        <w:t>;</w:t>
      </w:r>
    </w:p>
    <w:p w14:paraId="2E139BF7" w14:textId="4091FBDD"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d) Chủ trì, phối hợp với các cơ quan liên quan chỉ đạo hoạt động nghiên cứu, ứng dụng khoa học và công nghệ trong hoạt động thông tin cơ sở</w:t>
      </w:r>
      <w:r w:rsidR="008E505B" w:rsidRPr="0077660E">
        <w:rPr>
          <w:rFonts w:asciiTheme="majorHAnsi" w:eastAsia="Times New Roman" w:hAnsiTheme="majorHAnsi" w:cstheme="majorHAnsi"/>
          <w:sz w:val="28"/>
          <w:szCs w:val="28"/>
          <w:lang w:eastAsia="vi-VN"/>
        </w:rPr>
        <w:t xml:space="preserve"> và truyền thông cấp huyện</w:t>
      </w:r>
      <w:r w:rsidRPr="0077660E">
        <w:rPr>
          <w:rFonts w:asciiTheme="majorHAnsi" w:eastAsia="Times New Roman" w:hAnsiTheme="majorHAnsi" w:cstheme="majorHAnsi"/>
          <w:sz w:val="28"/>
          <w:szCs w:val="28"/>
          <w:lang w:eastAsia="vi-VN"/>
        </w:rPr>
        <w:t>;</w:t>
      </w:r>
    </w:p>
    <w:p w14:paraId="4153265A" w14:textId="5FFFB490"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đ) Chủ trì, phối hợp với các bộ, ngành có liên quan và Ủy ban nhân dân cấp tỉnh tổ chức thực hiện công tác đào tạo, bồi dưỡng, tập huấn nhân lực trong hoạt động thông tin cơ sở</w:t>
      </w:r>
      <w:r w:rsidR="008E505B" w:rsidRPr="0077660E">
        <w:rPr>
          <w:rFonts w:asciiTheme="majorHAnsi" w:eastAsia="Times New Roman" w:hAnsiTheme="majorHAnsi" w:cstheme="majorHAnsi"/>
          <w:sz w:val="28"/>
          <w:szCs w:val="28"/>
          <w:lang w:eastAsia="vi-VN"/>
        </w:rPr>
        <w:t xml:space="preserve"> và truyền thông cấp huyện</w:t>
      </w:r>
      <w:r w:rsidRPr="0077660E">
        <w:rPr>
          <w:rFonts w:asciiTheme="majorHAnsi" w:eastAsia="Times New Roman" w:hAnsiTheme="majorHAnsi" w:cstheme="majorHAnsi"/>
          <w:sz w:val="28"/>
          <w:szCs w:val="28"/>
          <w:lang w:eastAsia="vi-VN"/>
        </w:rPr>
        <w:t>;</w:t>
      </w:r>
    </w:p>
    <w:p w14:paraId="2DF31972" w14:textId="788984A3"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e) Chủ trì, phối hợp với các cơ quan liên quan thực hiện hợp tác quốc tế trong hoạt động thông tin cơ sở</w:t>
      </w:r>
      <w:r w:rsidR="008E505B" w:rsidRPr="0077660E">
        <w:rPr>
          <w:rFonts w:asciiTheme="majorHAnsi" w:eastAsia="Times New Roman" w:hAnsiTheme="majorHAnsi" w:cstheme="majorHAnsi"/>
          <w:sz w:val="28"/>
          <w:szCs w:val="28"/>
          <w:lang w:eastAsia="vi-VN"/>
        </w:rPr>
        <w:t xml:space="preserve"> và truyền thông cấp huyện</w:t>
      </w:r>
      <w:r w:rsidRPr="0077660E">
        <w:rPr>
          <w:rFonts w:asciiTheme="majorHAnsi" w:eastAsia="Times New Roman" w:hAnsiTheme="majorHAnsi" w:cstheme="majorHAnsi"/>
          <w:sz w:val="28"/>
          <w:szCs w:val="28"/>
          <w:lang w:eastAsia="vi-VN"/>
        </w:rPr>
        <w:t>;</w:t>
      </w:r>
    </w:p>
    <w:p w14:paraId="62240094" w14:textId="3A2647F4"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lastRenderedPageBreak/>
        <w:t>g) Chủ trì, phối hợp với các bộ, ngành có liên quan và Ủy ban nhân dân cấp tỉnh thực hiện chế độ thông tin, báo cáo, thống kê của hệ thống thông tin cơ sở</w:t>
      </w:r>
      <w:r w:rsidR="008E505B" w:rsidRPr="0077660E">
        <w:rPr>
          <w:rFonts w:asciiTheme="majorHAnsi" w:eastAsia="Times New Roman" w:hAnsiTheme="majorHAnsi" w:cstheme="majorHAnsi"/>
          <w:sz w:val="28"/>
          <w:szCs w:val="28"/>
          <w:lang w:eastAsia="vi-VN"/>
        </w:rPr>
        <w:t xml:space="preserve"> và truyền thông cấp huyện</w:t>
      </w:r>
      <w:r w:rsidRPr="0077660E">
        <w:rPr>
          <w:rFonts w:asciiTheme="majorHAnsi" w:eastAsia="Times New Roman" w:hAnsiTheme="majorHAnsi" w:cstheme="majorHAnsi"/>
          <w:sz w:val="28"/>
          <w:szCs w:val="28"/>
          <w:lang w:eastAsia="vi-VN"/>
        </w:rPr>
        <w:t>; xây dựng, trình Chính phủ, Thủ tướng Chính phủ các báo cáo về hoạt động</w:t>
      </w:r>
      <w:r w:rsidR="008E505B" w:rsidRPr="0077660E">
        <w:rPr>
          <w:rFonts w:asciiTheme="majorHAnsi" w:eastAsia="Times New Roman" w:hAnsiTheme="majorHAnsi" w:cstheme="majorHAnsi"/>
          <w:sz w:val="28"/>
          <w:szCs w:val="28"/>
          <w:lang w:eastAsia="vi-VN"/>
        </w:rPr>
        <w:t xml:space="preserve"> của hệ thống</w:t>
      </w:r>
      <w:r w:rsidRPr="0077660E">
        <w:rPr>
          <w:rFonts w:asciiTheme="majorHAnsi" w:eastAsia="Times New Roman" w:hAnsiTheme="majorHAnsi" w:cstheme="majorHAnsi"/>
          <w:sz w:val="28"/>
          <w:szCs w:val="28"/>
          <w:lang w:eastAsia="vi-VN"/>
        </w:rPr>
        <w:t xml:space="preserve"> thông tin cơ sở</w:t>
      </w:r>
      <w:r w:rsidR="008E505B" w:rsidRPr="0077660E">
        <w:rPr>
          <w:rFonts w:asciiTheme="majorHAnsi" w:eastAsia="Times New Roman" w:hAnsiTheme="majorHAnsi" w:cstheme="majorHAnsi"/>
          <w:sz w:val="28"/>
          <w:szCs w:val="28"/>
          <w:lang w:eastAsia="vi-VN"/>
        </w:rPr>
        <w:t xml:space="preserve"> và truyền thông cấp huyện</w:t>
      </w:r>
      <w:r w:rsidRPr="0077660E">
        <w:rPr>
          <w:rFonts w:asciiTheme="majorHAnsi" w:eastAsia="Times New Roman" w:hAnsiTheme="majorHAnsi" w:cstheme="majorHAnsi"/>
          <w:sz w:val="28"/>
          <w:szCs w:val="28"/>
          <w:lang w:eastAsia="vi-VN"/>
        </w:rPr>
        <w:t>;</w:t>
      </w:r>
    </w:p>
    <w:p w14:paraId="1A3729A0" w14:textId="7CDF8E1B" w:rsidR="002A1AFA" w:rsidRPr="0077660E" w:rsidRDefault="002A1AFA" w:rsidP="00A975A9">
      <w:pPr>
        <w:spacing w:after="0" w:line="288" w:lineRule="auto"/>
        <w:ind w:firstLine="720"/>
        <w:jc w:val="both"/>
        <w:rPr>
          <w:rFonts w:asciiTheme="majorHAnsi" w:eastAsia="Times New Roman" w:hAnsiTheme="majorHAnsi" w:cstheme="majorHAnsi"/>
          <w:spacing w:val="-6"/>
          <w:sz w:val="28"/>
          <w:szCs w:val="28"/>
          <w:lang w:eastAsia="vi-VN"/>
        </w:rPr>
      </w:pPr>
      <w:r w:rsidRPr="0077660E">
        <w:rPr>
          <w:rFonts w:asciiTheme="majorHAnsi" w:eastAsia="Times New Roman" w:hAnsiTheme="majorHAnsi" w:cstheme="majorHAnsi"/>
          <w:sz w:val="28"/>
          <w:szCs w:val="28"/>
          <w:lang w:eastAsia="vi-VN"/>
        </w:rPr>
        <w:t>h</w:t>
      </w:r>
      <w:r w:rsidRPr="0077660E">
        <w:rPr>
          <w:rFonts w:asciiTheme="majorHAnsi" w:eastAsia="Times New Roman" w:hAnsiTheme="majorHAnsi" w:cstheme="majorHAnsi"/>
          <w:spacing w:val="-6"/>
          <w:sz w:val="28"/>
          <w:szCs w:val="28"/>
          <w:lang w:eastAsia="vi-VN"/>
        </w:rPr>
        <w:t>) Chủ trì, phối hợp với các bộ, ngành có liên quan và Ủy ban nhân dân cấp tỉnh tổ chức thực hiện công tác thi đua, khen thưởng trong hoạt động thông tin cơ sở</w:t>
      </w:r>
      <w:r w:rsidR="008E505B" w:rsidRPr="0077660E">
        <w:rPr>
          <w:rFonts w:asciiTheme="majorHAnsi" w:eastAsia="Times New Roman" w:hAnsiTheme="majorHAnsi" w:cstheme="majorHAnsi"/>
          <w:spacing w:val="-6"/>
          <w:sz w:val="28"/>
          <w:szCs w:val="28"/>
          <w:lang w:eastAsia="vi-VN"/>
        </w:rPr>
        <w:t xml:space="preserve"> </w:t>
      </w:r>
      <w:r w:rsidR="008E505B" w:rsidRPr="0077660E">
        <w:rPr>
          <w:rFonts w:asciiTheme="majorHAnsi" w:eastAsia="Times New Roman" w:hAnsiTheme="majorHAnsi" w:cstheme="majorHAnsi"/>
          <w:sz w:val="28"/>
          <w:szCs w:val="28"/>
          <w:lang w:eastAsia="vi-VN"/>
        </w:rPr>
        <w:t>và truyền thông cấp huyện</w:t>
      </w:r>
      <w:r w:rsidRPr="0077660E">
        <w:rPr>
          <w:rFonts w:asciiTheme="majorHAnsi" w:eastAsia="Times New Roman" w:hAnsiTheme="majorHAnsi" w:cstheme="majorHAnsi"/>
          <w:spacing w:val="-6"/>
          <w:sz w:val="28"/>
          <w:szCs w:val="28"/>
          <w:lang w:eastAsia="vi-VN"/>
        </w:rPr>
        <w:t>;</w:t>
      </w:r>
    </w:p>
    <w:p w14:paraId="51449C44" w14:textId="7264A9E1"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 xml:space="preserve">i) Thanh tra, kiểm tra, giải quyết khiếu nại, tố cáo và xử lý vi phạm trong hoạt động thông tin cơ sở </w:t>
      </w:r>
      <w:r w:rsidR="008E505B" w:rsidRPr="0077660E">
        <w:rPr>
          <w:rFonts w:asciiTheme="majorHAnsi" w:eastAsia="Times New Roman" w:hAnsiTheme="majorHAnsi" w:cstheme="majorHAnsi"/>
          <w:sz w:val="28"/>
          <w:szCs w:val="28"/>
          <w:lang w:eastAsia="vi-VN"/>
        </w:rPr>
        <w:t xml:space="preserve">và truyền thông cấp huyện </w:t>
      </w:r>
      <w:r w:rsidRPr="0077660E">
        <w:rPr>
          <w:rFonts w:asciiTheme="majorHAnsi" w:eastAsia="Times New Roman" w:hAnsiTheme="majorHAnsi" w:cstheme="majorHAnsi"/>
          <w:sz w:val="28"/>
          <w:szCs w:val="28"/>
          <w:lang w:eastAsia="vi-VN"/>
        </w:rPr>
        <w:t>theo thẩm quyền.</w:t>
      </w:r>
    </w:p>
    <w:p w14:paraId="502BBEEF"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2. Các bộ, cơ quan ngang bộ</w:t>
      </w:r>
    </w:p>
    <w:p w14:paraId="3948B5AF"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Các bộ, cơ quan ngang bộ có trách nhiệm:</w:t>
      </w:r>
    </w:p>
    <w:p w14:paraId="356ED2C4" w14:textId="77777777" w:rsidR="002A1AFA" w:rsidRPr="0077660E" w:rsidRDefault="00ED3CCD"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a</w:t>
      </w:r>
      <w:r w:rsidR="002A1AFA" w:rsidRPr="0077660E">
        <w:rPr>
          <w:rFonts w:asciiTheme="majorHAnsi" w:eastAsia="Times New Roman" w:hAnsiTheme="majorHAnsi" w:cstheme="majorHAnsi"/>
          <w:sz w:val="28"/>
          <w:szCs w:val="28"/>
          <w:lang w:eastAsia="vi-VN"/>
        </w:rPr>
        <w:t>) Tổ chức cung cấp thông tin, quản lý nội dung thông tin cơ sở chuyên ngành;</w:t>
      </w:r>
    </w:p>
    <w:p w14:paraId="77987B06" w14:textId="77777777" w:rsidR="002A1AFA" w:rsidRPr="0077660E" w:rsidRDefault="00D65678"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b</w:t>
      </w:r>
      <w:r w:rsidR="002A1AFA" w:rsidRPr="0077660E">
        <w:rPr>
          <w:rFonts w:asciiTheme="majorHAnsi" w:eastAsia="Times New Roman" w:hAnsiTheme="majorHAnsi" w:cstheme="majorHAnsi"/>
          <w:sz w:val="28"/>
          <w:szCs w:val="28"/>
          <w:lang w:eastAsia="vi-VN"/>
        </w:rPr>
        <w:t>) Phối hợp với</w:t>
      </w:r>
      <w:r w:rsidR="005774DB" w:rsidRPr="0077660E">
        <w:rPr>
          <w:rFonts w:asciiTheme="majorHAnsi" w:eastAsia="Times New Roman" w:hAnsiTheme="majorHAnsi" w:cstheme="majorHAnsi"/>
          <w:sz w:val="28"/>
          <w:szCs w:val="28"/>
          <w:lang w:eastAsia="vi-VN"/>
        </w:rPr>
        <w:t xml:space="preserve"> Bộ Thông tin và Truyền thông, </w:t>
      </w:r>
      <w:r w:rsidR="002A1AFA" w:rsidRPr="0077660E">
        <w:rPr>
          <w:rFonts w:asciiTheme="majorHAnsi" w:eastAsia="Times New Roman" w:hAnsiTheme="majorHAnsi" w:cstheme="majorHAnsi"/>
          <w:sz w:val="28"/>
          <w:szCs w:val="28"/>
          <w:lang w:eastAsia="vi-VN"/>
        </w:rPr>
        <w:t>Ủy ban nhân dân cấp tỉnh cung cấp thông tin chuyên ngành kịp thời cho địa phương;</w:t>
      </w:r>
    </w:p>
    <w:p w14:paraId="2FB47C82" w14:textId="77777777" w:rsidR="002A1AFA" w:rsidRPr="0077660E" w:rsidRDefault="00D65678"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c</w:t>
      </w:r>
      <w:r w:rsidR="002A1AFA" w:rsidRPr="0077660E">
        <w:rPr>
          <w:rFonts w:asciiTheme="majorHAnsi" w:eastAsia="Times New Roman" w:hAnsiTheme="majorHAnsi" w:cstheme="majorHAnsi"/>
          <w:sz w:val="28"/>
          <w:szCs w:val="28"/>
          <w:lang w:eastAsia="vi-VN"/>
        </w:rPr>
        <w:t xml:space="preserve">) Thực hiện chế độ thông tin, báo cáo, thống kê </w:t>
      </w:r>
      <w:r w:rsidRPr="0077660E">
        <w:rPr>
          <w:rFonts w:asciiTheme="majorHAnsi" w:eastAsia="Times New Roman" w:hAnsiTheme="majorHAnsi" w:cstheme="majorHAnsi"/>
          <w:sz w:val="28"/>
          <w:szCs w:val="28"/>
          <w:lang w:eastAsia="vi-VN"/>
        </w:rPr>
        <w:t>hoạt động cung cấp thông tin cơ sở chuyên ngành</w:t>
      </w:r>
      <w:r w:rsidR="002A1AFA" w:rsidRPr="0077660E">
        <w:rPr>
          <w:rFonts w:asciiTheme="majorHAnsi" w:eastAsia="Times New Roman" w:hAnsiTheme="majorHAnsi" w:cstheme="majorHAnsi"/>
          <w:sz w:val="28"/>
          <w:szCs w:val="28"/>
          <w:lang w:eastAsia="vi-VN"/>
        </w:rPr>
        <w:t xml:space="preserve"> theo hướng dẫn của Bộ Thông tin và Truyền thông để phục vụ công tác quản lý nhà nước.</w:t>
      </w:r>
    </w:p>
    <w:p w14:paraId="3A194D49"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3. Ủy ban nhân dân tỉnh, thành phố trực thuộc trung ương</w:t>
      </w:r>
    </w:p>
    <w:p w14:paraId="77B6BCFD"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Ủy ban nhân dân cấp tỉnh là cơ quan quản lý nhà nước về thông tin cơ sở tại địa phương, có trách nhiệm:</w:t>
      </w:r>
    </w:p>
    <w:p w14:paraId="387D1D16" w14:textId="4F35F7F8"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 xml:space="preserve">a) Xây dựng và tổ chức thực hiện quy hoạch, kế hoạch, chính sách phát triển thông tin cơ sở </w:t>
      </w:r>
      <w:r w:rsidR="008E505B" w:rsidRPr="0077660E">
        <w:rPr>
          <w:rFonts w:asciiTheme="majorHAnsi" w:eastAsia="Times New Roman" w:hAnsiTheme="majorHAnsi" w:cstheme="majorHAnsi"/>
          <w:sz w:val="28"/>
          <w:szCs w:val="28"/>
          <w:lang w:eastAsia="vi-VN"/>
        </w:rPr>
        <w:t xml:space="preserve">và truyền thông cấp huyện </w:t>
      </w:r>
      <w:r w:rsidRPr="0077660E">
        <w:rPr>
          <w:rFonts w:asciiTheme="majorHAnsi" w:eastAsia="Times New Roman" w:hAnsiTheme="majorHAnsi" w:cstheme="majorHAnsi"/>
          <w:sz w:val="28"/>
          <w:szCs w:val="28"/>
          <w:lang w:eastAsia="vi-VN"/>
        </w:rPr>
        <w:t>của địa phương theo hướng dẫn của Bộ Thông tin và Truyền thông và theo quy định của pháp luật;</w:t>
      </w:r>
    </w:p>
    <w:p w14:paraId="32D1B37A" w14:textId="022DFF29"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b) Xây dựng, tổ chức thực hiện, hướng dẫn và kiểm tra việc thực hiện các văn bản quy phạm pháp luật, chính sách, các quy chế, quy định về thông tin cơ sở</w:t>
      </w:r>
      <w:r w:rsidR="008E505B" w:rsidRPr="0077660E">
        <w:rPr>
          <w:rFonts w:asciiTheme="majorHAnsi" w:eastAsia="Times New Roman" w:hAnsiTheme="majorHAnsi" w:cstheme="majorHAnsi"/>
          <w:sz w:val="28"/>
          <w:szCs w:val="28"/>
          <w:lang w:eastAsia="vi-VN"/>
        </w:rPr>
        <w:t xml:space="preserve"> và truyền thông cấp huyện</w:t>
      </w:r>
      <w:r w:rsidRPr="0077660E">
        <w:rPr>
          <w:rFonts w:asciiTheme="majorHAnsi" w:eastAsia="Times New Roman" w:hAnsiTheme="majorHAnsi" w:cstheme="majorHAnsi"/>
          <w:sz w:val="28"/>
          <w:szCs w:val="28"/>
          <w:lang w:eastAsia="vi-VN"/>
        </w:rPr>
        <w:t>; phổ biến, giáo dục pháp luật về thông tin cơ sở</w:t>
      </w:r>
      <w:r w:rsidR="008E505B" w:rsidRPr="0077660E">
        <w:rPr>
          <w:rFonts w:asciiTheme="majorHAnsi" w:eastAsia="Times New Roman" w:hAnsiTheme="majorHAnsi" w:cstheme="majorHAnsi"/>
          <w:sz w:val="28"/>
          <w:szCs w:val="28"/>
          <w:lang w:eastAsia="vi-VN"/>
        </w:rPr>
        <w:t xml:space="preserve"> và truyền thông cấp huyện</w:t>
      </w:r>
      <w:r w:rsidRPr="0077660E">
        <w:rPr>
          <w:rFonts w:asciiTheme="majorHAnsi" w:eastAsia="Times New Roman" w:hAnsiTheme="majorHAnsi" w:cstheme="majorHAnsi"/>
          <w:sz w:val="28"/>
          <w:szCs w:val="28"/>
          <w:lang w:eastAsia="vi-VN"/>
        </w:rPr>
        <w:t xml:space="preserve"> tại địa phương;</w:t>
      </w:r>
    </w:p>
    <w:p w14:paraId="31DF2B09" w14:textId="32141406"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 xml:space="preserve">c) Tổ chức cung cấp thông tin, quản lý nội dung thông tin của hệ thống thông tin cơ sở </w:t>
      </w:r>
      <w:r w:rsidR="008E505B" w:rsidRPr="0077660E">
        <w:rPr>
          <w:rFonts w:asciiTheme="majorHAnsi" w:eastAsia="Times New Roman" w:hAnsiTheme="majorHAnsi" w:cstheme="majorHAnsi"/>
          <w:sz w:val="28"/>
          <w:szCs w:val="28"/>
          <w:lang w:eastAsia="vi-VN"/>
        </w:rPr>
        <w:t xml:space="preserve">và truyền thông cấp huyện </w:t>
      </w:r>
      <w:r w:rsidRPr="0077660E">
        <w:rPr>
          <w:rFonts w:asciiTheme="majorHAnsi" w:eastAsia="Times New Roman" w:hAnsiTheme="majorHAnsi" w:cstheme="majorHAnsi"/>
          <w:sz w:val="28"/>
          <w:szCs w:val="28"/>
          <w:lang w:eastAsia="vi-VN"/>
        </w:rPr>
        <w:t>tại địa phương;</w:t>
      </w:r>
    </w:p>
    <w:p w14:paraId="5982B855" w14:textId="71A04C45"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 xml:space="preserve">d) Phối hợp với Bộ Thông tin và Truyền thông và các cơ quan liên quan trong hoạt động nghiên cứu, ứng dụng khoa học và công nghệ trong hoạt động thông tin cơ sở </w:t>
      </w:r>
      <w:r w:rsidR="00FE2902" w:rsidRPr="0077660E">
        <w:rPr>
          <w:rFonts w:asciiTheme="majorHAnsi" w:eastAsia="Times New Roman" w:hAnsiTheme="majorHAnsi" w:cstheme="majorHAnsi"/>
          <w:sz w:val="28"/>
          <w:szCs w:val="28"/>
          <w:lang w:eastAsia="vi-VN"/>
        </w:rPr>
        <w:t xml:space="preserve">và truyền thông cấp huyện </w:t>
      </w:r>
      <w:r w:rsidRPr="0077660E">
        <w:rPr>
          <w:rFonts w:asciiTheme="majorHAnsi" w:eastAsia="Times New Roman" w:hAnsiTheme="majorHAnsi" w:cstheme="majorHAnsi"/>
          <w:sz w:val="28"/>
          <w:szCs w:val="28"/>
          <w:lang w:eastAsia="vi-VN"/>
        </w:rPr>
        <w:t>tại địa phương;</w:t>
      </w:r>
    </w:p>
    <w:p w14:paraId="06E67A56" w14:textId="59A1BC3B"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 xml:space="preserve">đ) Chủ trì, phối hợp với Bộ Thông tin và Truyền thông và các cơ quan liên quan tổ chức thực hiện công tác đào tạo, bồi dưỡng, tập huấn nhân lực trong hoạt động thông tin cơ sở </w:t>
      </w:r>
      <w:r w:rsidR="00FE2902" w:rsidRPr="0077660E">
        <w:rPr>
          <w:rFonts w:asciiTheme="majorHAnsi" w:eastAsia="Times New Roman" w:hAnsiTheme="majorHAnsi" w:cstheme="majorHAnsi"/>
          <w:sz w:val="28"/>
          <w:szCs w:val="28"/>
          <w:lang w:eastAsia="vi-VN"/>
        </w:rPr>
        <w:t xml:space="preserve">và truyền thông cấp huyện </w:t>
      </w:r>
      <w:r w:rsidRPr="0077660E">
        <w:rPr>
          <w:rFonts w:asciiTheme="majorHAnsi" w:eastAsia="Times New Roman" w:hAnsiTheme="majorHAnsi" w:cstheme="majorHAnsi"/>
          <w:sz w:val="28"/>
          <w:szCs w:val="28"/>
          <w:lang w:eastAsia="vi-VN"/>
        </w:rPr>
        <w:t>tại địa phương;</w:t>
      </w:r>
    </w:p>
    <w:p w14:paraId="52EFE678" w14:textId="3B92AD6E"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lastRenderedPageBreak/>
        <w:t xml:space="preserve">e) Thực hiện chế độ thông tin, báo cáo, thống kê của hệ thống thông tin cơ sở </w:t>
      </w:r>
      <w:r w:rsidR="00FE2902" w:rsidRPr="0077660E">
        <w:rPr>
          <w:rFonts w:asciiTheme="majorHAnsi" w:eastAsia="Times New Roman" w:hAnsiTheme="majorHAnsi" w:cstheme="majorHAnsi"/>
          <w:sz w:val="28"/>
          <w:szCs w:val="28"/>
          <w:lang w:eastAsia="vi-VN"/>
        </w:rPr>
        <w:t xml:space="preserve">và truyền thông cấp huyện </w:t>
      </w:r>
      <w:r w:rsidRPr="0077660E">
        <w:rPr>
          <w:rFonts w:asciiTheme="majorHAnsi" w:eastAsia="Times New Roman" w:hAnsiTheme="majorHAnsi" w:cstheme="majorHAnsi"/>
          <w:sz w:val="28"/>
          <w:szCs w:val="28"/>
          <w:lang w:eastAsia="vi-VN"/>
        </w:rPr>
        <w:t>tại địa phương theo hướng dẫn của Bộ Thông tin và Truyền thông; định kỳ hoặc đột xuất cung cấp thông tin, báo cáo, thống kê cho Bộ Thông tin và Truyền thông để phục vụ công tác quản lý nhà nước;</w:t>
      </w:r>
    </w:p>
    <w:p w14:paraId="58697065" w14:textId="60B8BB05"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 xml:space="preserve">g) Chủ trì, phối hợp với Bộ Thông tin và Truyền thông và các cơ quan có liên quan tổ chức thực hiện công tác thi đua, khen thưởng trong hoạt động thông tin cơ sở </w:t>
      </w:r>
      <w:r w:rsidR="00FE2902" w:rsidRPr="0077660E">
        <w:rPr>
          <w:rFonts w:asciiTheme="majorHAnsi" w:eastAsia="Times New Roman" w:hAnsiTheme="majorHAnsi" w:cstheme="majorHAnsi"/>
          <w:sz w:val="28"/>
          <w:szCs w:val="28"/>
          <w:lang w:eastAsia="vi-VN"/>
        </w:rPr>
        <w:t xml:space="preserve">và truyền thông cấp huyện </w:t>
      </w:r>
      <w:r w:rsidRPr="0077660E">
        <w:rPr>
          <w:rFonts w:asciiTheme="majorHAnsi" w:eastAsia="Times New Roman" w:hAnsiTheme="majorHAnsi" w:cstheme="majorHAnsi"/>
          <w:sz w:val="28"/>
          <w:szCs w:val="28"/>
          <w:lang w:eastAsia="vi-VN"/>
        </w:rPr>
        <w:t>tại địa phương;</w:t>
      </w:r>
    </w:p>
    <w:p w14:paraId="6009B49F" w14:textId="0F67D564"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h) Thanh tra, kiểm tra, giải quyết khiếu nại, tố cáo và xử lý vi phạm trong hoạt động thông tin cơ sở</w:t>
      </w:r>
      <w:r w:rsidR="00FE2902" w:rsidRPr="0077660E">
        <w:rPr>
          <w:rFonts w:asciiTheme="majorHAnsi" w:eastAsia="Times New Roman" w:hAnsiTheme="majorHAnsi" w:cstheme="majorHAnsi"/>
          <w:sz w:val="28"/>
          <w:szCs w:val="28"/>
          <w:lang w:eastAsia="vi-VN"/>
        </w:rPr>
        <w:t xml:space="preserve"> và truyền thông cấp huyện</w:t>
      </w:r>
      <w:r w:rsidRPr="0077660E">
        <w:rPr>
          <w:rFonts w:asciiTheme="majorHAnsi" w:eastAsia="Times New Roman" w:hAnsiTheme="majorHAnsi" w:cstheme="majorHAnsi"/>
          <w:sz w:val="28"/>
          <w:szCs w:val="28"/>
          <w:lang w:eastAsia="vi-VN"/>
        </w:rPr>
        <w:t xml:space="preserve"> theo thẩm quyền.</w:t>
      </w:r>
    </w:p>
    <w:p w14:paraId="6F63211C"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4. Ủy ban nhân dân cấp huyện</w:t>
      </w:r>
    </w:p>
    <w:p w14:paraId="48FA17D9"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Ủy ban nhân dân cấp huyện là cơ quan quản lý nhà nước về thông tin cơ sở của địa phương, có trách nhiệm:</w:t>
      </w:r>
    </w:p>
    <w:p w14:paraId="3D71B03B" w14:textId="7B8A61EA"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a) Tổ chức thực hiện quy hoạch, kế hoạch, chính sách phát triển thông tin cơ sở</w:t>
      </w:r>
      <w:r w:rsidR="00FE2902" w:rsidRPr="0077660E">
        <w:rPr>
          <w:rFonts w:asciiTheme="majorHAnsi" w:eastAsia="Times New Roman" w:hAnsiTheme="majorHAnsi" w:cstheme="majorHAnsi"/>
          <w:sz w:val="28"/>
          <w:szCs w:val="28"/>
          <w:lang w:eastAsia="vi-VN"/>
        </w:rPr>
        <w:t xml:space="preserve"> và truyền thông cấp huyện</w:t>
      </w:r>
      <w:r w:rsidRPr="0077660E">
        <w:rPr>
          <w:rFonts w:asciiTheme="majorHAnsi" w:eastAsia="Times New Roman" w:hAnsiTheme="majorHAnsi" w:cstheme="majorHAnsi"/>
          <w:sz w:val="28"/>
          <w:szCs w:val="28"/>
          <w:lang w:eastAsia="vi-VN"/>
        </w:rPr>
        <w:t xml:space="preserve"> của địa phương theo hướng dẫn của Bộ Thông tin và Truyền thông và Ủy ban nhân dân cấp tỉnh;</w:t>
      </w:r>
    </w:p>
    <w:p w14:paraId="4D829D73" w14:textId="40B7CE6A"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 xml:space="preserve">b) Tổ chức thực hiện và kiểm tra việc thực hiện các văn bản quy phạm pháp luật, chính sách về thông tin cơ sở; phổ biến, giáo dục pháp luật về thông tin cơ sở </w:t>
      </w:r>
      <w:r w:rsidR="00FE2902" w:rsidRPr="0077660E">
        <w:rPr>
          <w:rFonts w:asciiTheme="majorHAnsi" w:eastAsia="Times New Roman" w:hAnsiTheme="majorHAnsi" w:cstheme="majorHAnsi"/>
          <w:sz w:val="28"/>
          <w:szCs w:val="28"/>
          <w:lang w:eastAsia="vi-VN"/>
        </w:rPr>
        <w:t xml:space="preserve">và truyền thông cấp huyện </w:t>
      </w:r>
      <w:r w:rsidRPr="0077660E">
        <w:rPr>
          <w:rFonts w:asciiTheme="majorHAnsi" w:eastAsia="Times New Roman" w:hAnsiTheme="majorHAnsi" w:cstheme="majorHAnsi"/>
          <w:sz w:val="28"/>
          <w:szCs w:val="28"/>
          <w:lang w:eastAsia="vi-VN"/>
        </w:rPr>
        <w:t>của địa phương;</w:t>
      </w:r>
    </w:p>
    <w:p w14:paraId="26DF32B3" w14:textId="66CA7475"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c) Tổ chức cung cấp thông tin, quản lý nội dung thông tin của hệ thống thông tin cơ sở</w:t>
      </w:r>
      <w:r w:rsidR="00FE2902" w:rsidRPr="0077660E">
        <w:rPr>
          <w:rFonts w:asciiTheme="majorHAnsi" w:eastAsia="Times New Roman" w:hAnsiTheme="majorHAnsi" w:cstheme="majorHAnsi"/>
          <w:sz w:val="28"/>
          <w:szCs w:val="28"/>
          <w:lang w:eastAsia="vi-VN"/>
        </w:rPr>
        <w:t xml:space="preserve"> và truyền thông cấp huyện</w:t>
      </w:r>
      <w:r w:rsidRPr="0077660E">
        <w:rPr>
          <w:rFonts w:asciiTheme="majorHAnsi" w:eastAsia="Times New Roman" w:hAnsiTheme="majorHAnsi" w:cstheme="majorHAnsi"/>
          <w:sz w:val="28"/>
          <w:szCs w:val="28"/>
          <w:lang w:eastAsia="vi-VN"/>
        </w:rPr>
        <w:t xml:space="preserve"> của địa phương;</w:t>
      </w:r>
    </w:p>
    <w:p w14:paraId="5BA8C269" w14:textId="5A61999D"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 xml:space="preserve">d) Thực hiện chế độ thông tin, báo cáo, thống kê của hệ thống thông tin cơ sở </w:t>
      </w:r>
      <w:r w:rsidR="00FE2902" w:rsidRPr="0077660E">
        <w:rPr>
          <w:rFonts w:asciiTheme="majorHAnsi" w:eastAsia="Times New Roman" w:hAnsiTheme="majorHAnsi" w:cstheme="majorHAnsi"/>
          <w:sz w:val="28"/>
          <w:szCs w:val="28"/>
          <w:lang w:eastAsia="vi-VN"/>
        </w:rPr>
        <w:t xml:space="preserve">và truyền thông cấp huyện </w:t>
      </w:r>
      <w:r w:rsidRPr="0077660E">
        <w:rPr>
          <w:rFonts w:asciiTheme="majorHAnsi" w:eastAsia="Times New Roman" w:hAnsiTheme="majorHAnsi" w:cstheme="majorHAnsi"/>
          <w:sz w:val="28"/>
          <w:szCs w:val="28"/>
          <w:lang w:eastAsia="vi-VN"/>
        </w:rPr>
        <w:t>của địa phương theo hướng dẫn của Ủy ban nhân dân cấp tỉnh; định kỳ hoặc đột xuất cung cấp thông tin, báo cáo, thống kê cho cơ quan quản lý nhà nước có thẩm quyền để phục vụ công tác quản lý nhà nước;</w:t>
      </w:r>
    </w:p>
    <w:p w14:paraId="743717A0" w14:textId="1C65CB14"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đ) Thanh tra, kiểm tra, giải quyết khiếu nại, tố cáo và xử lý vi phạm trong hoạt động thông tin cơ sở</w:t>
      </w:r>
      <w:r w:rsidR="00FE2902" w:rsidRPr="0077660E">
        <w:rPr>
          <w:rFonts w:asciiTheme="majorHAnsi" w:eastAsia="Times New Roman" w:hAnsiTheme="majorHAnsi" w:cstheme="majorHAnsi"/>
          <w:sz w:val="28"/>
          <w:szCs w:val="28"/>
          <w:lang w:eastAsia="vi-VN"/>
        </w:rPr>
        <w:t xml:space="preserve"> và truyền thông cấp huyện</w:t>
      </w:r>
      <w:r w:rsidRPr="0077660E">
        <w:rPr>
          <w:rFonts w:asciiTheme="majorHAnsi" w:eastAsia="Times New Roman" w:hAnsiTheme="majorHAnsi" w:cstheme="majorHAnsi"/>
          <w:sz w:val="28"/>
          <w:szCs w:val="28"/>
          <w:lang w:eastAsia="vi-VN"/>
        </w:rPr>
        <w:t xml:space="preserve"> theo thẩm quyền.</w:t>
      </w:r>
    </w:p>
    <w:p w14:paraId="00923B08"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5. Ủy ban nhân dân cấp xã</w:t>
      </w:r>
    </w:p>
    <w:p w14:paraId="04EF5696"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Ủy ban nhân dân cấp xã có trách nhiệm:</w:t>
      </w:r>
    </w:p>
    <w:p w14:paraId="6CD96034"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a) Tổ chức thực hiện quy hoạch, kế hoạch, chính sách phát triển thông tin cơ sở của địa phương theo hướng dẫn của Ủy ban nhân dân cấp tỉnh và Ủy ban nhân dân cấp huyện;</w:t>
      </w:r>
    </w:p>
    <w:p w14:paraId="6A4C9A90"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b) Tổ chức thực hiện và kiểm tra việc thực hiện các văn bản quy phạm pháp luật, chính sách về thông tin cơ sở; phổ biến, giáo dục pháp luật về thông tin cơ sở của địa phương;</w:t>
      </w:r>
    </w:p>
    <w:p w14:paraId="17D28804"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c) Tổ chức cung cấp thông tin, quản lý nội dung thông tin của hệ thống thông tin cơ sở tại địa phương;</w:t>
      </w:r>
    </w:p>
    <w:p w14:paraId="02B8C50B"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lastRenderedPageBreak/>
        <w:t>d) Thực hiện chế độ thông tin, báo cáo, thống kê của hệ thống thông tin cơ sở của địa phương theo hướng dẫn của Ủy ban nhân dân cấp huyện; định kỳ hoặc đột xuất cung cấp thông tin, báo cáo, thống kê cho cơ quan quản lý nhà nước có thẩm quyền để phục vụ công tác quản lý nhà nước.</w:t>
      </w:r>
    </w:p>
    <w:p w14:paraId="056BE455" w14:textId="77777777" w:rsidR="002A1AFA" w:rsidRPr="0077660E" w:rsidRDefault="002A1AFA" w:rsidP="00A975A9">
      <w:pPr>
        <w:spacing w:after="0" w:line="288" w:lineRule="auto"/>
        <w:ind w:firstLine="720"/>
        <w:jc w:val="center"/>
        <w:rPr>
          <w:rFonts w:asciiTheme="majorHAnsi" w:eastAsia="Times New Roman" w:hAnsiTheme="majorHAnsi" w:cstheme="majorHAnsi"/>
          <w:sz w:val="28"/>
          <w:szCs w:val="28"/>
          <w:lang w:eastAsia="vi-VN"/>
        </w:rPr>
      </w:pPr>
      <w:bookmarkStart w:id="13" w:name="chuong_2_name"/>
      <w:r w:rsidRPr="0077660E">
        <w:rPr>
          <w:rFonts w:asciiTheme="majorHAnsi" w:eastAsia="Times New Roman" w:hAnsiTheme="majorHAnsi" w:cstheme="majorHAnsi"/>
          <w:b/>
          <w:bCs/>
          <w:sz w:val="28"/>
          <w:szCs w:val="28"/>
          <w:lang w:eastAsia="vi-VN"/>
        </w:rPr>
        <w:t>Chương II</w:t>
      </w:r>
    </w:p>
    <w:p w14:paraId="1723403D" w14:textId="77777777" w:rsidR="002A1AFA" w:rsidRPr="0077660E" w:rsidRDefault="002A1AFA" w:rsidP="00A975A9">
      <w:pPr>
        <w:spacing w:after="0" w:line="288" w:lineRule="auto"/>
        <w:ind w:firstLine="720"/>
        <w:jc w:val="center"/>
        <w:rPr>
          <w:rFonts w:asciiTheme="majorHAnsi" w:eastAsia="Times New Roman" w:hAnsiTheme="majorHAnsi" w:cstheme="majorHAnsi"/>
          <w:b/>
          <w:bCs/>
          <w:sz w:val="28"/>
          <w:szCs w:val="28"/>
          <w:lang w:eastAsia="vi-VN"/>
        </w:rPr>
      </w:pPr>
      <w:r w:rsidRPr="0077660E">
        <w:rPr>
          <w:rFonts w:asciiTheme="majorHAnsi" w:eastAsia="Times New Roman" w:hAnsiTheme="majorHAnsi" w:cstheme="majorHAnsi"/>
          <w:b/>
          <w:sz w:val="28"/>
          <w:szCs w:val="28"/>
          <w:lang w:eastAsia="vi-VN"/>
        </w:rPr>
        <w:t>TỔ CHỨC VÀ</w:t>
      </w:r>
      <w:r w:rsidRPr="0077660E">
        <w:rPr>
          <w:rFonts w:asciiTheme="majorHAnsi" w:eastAsia="Times New Roman" w:hAnsiTheme="majorHAnsi" w:cstheme="majorHAnsi"/>
          <w:sz w:val="28"/>
          <w:szCs w:val="28"/>
          <w:lang w:eastAsia="vi-VN"/>
        </w:rPr>
        <w:t xml:space="preserve"> </w:t>
      </w:r>
      <w:r w:rsidRPr="0077660E">
        <w:rPr>
          <w:rFonts w:asciiTheme="majorHAnsi" w:eastAsia="Times New Roman" w:hAnsiTheme="majorHAnsi" w:cstheme="majorHAnsi"/>
          <w:b/>
          <w:bCs/>
          <w:sz w:val="28"/>
          <w:szCs w:val="28"/>
          <w:lang w:eastAsia="vi-VN"/>
        </w:rPr>
        <w:t xml:space="preserve">HOẠT ĐỘNG </w:t>
      </w:r>
    </w:p>
    <w:p w14:paraId="3E6426D6" w14:textId="77777777" w:rsidR="002A1AFA" w:rsidRPr="0077660E" w:rsidRDefault="002A1AFA" w:rsidP="00A975A9">
      <w:pPr>
        <w:spacing w:after="0" w:line="288" w:lineRule="auto"/>
        <w:ind w:firstLine="720"/>
        <w:jc w:val="center"/>
        <w:rPr>
          <w:rFonts w:asciiTheme="majorHAnsi" w:eastAsia="Times New Roman" w:hAnsiTheme="majorHAnsi" w:cstheme="majorHAnsi"/>
          <w:b/>
          <w:bCs/>
          <w:sz w:val="28"/>
          <w:szCs w:val="28"/>
          <w:lang w:eastAsia="vi-VN"/>
        </w:rPr>
      </w:pPr>
      <w:r w:rsidRPr="0077660E">
        <w:rPr>
          <w:rFonts w:asciiTheme="majorHAnsi" w:eastAsia="Times New Roman" w:hAnsiTheme="majorHAnsi" w:cstheme="majorHAnsi"/>
          <w:b/>
          <w:bCs/>
          <w:sz w:val="28"/>
          <w:szCs w:val="28"/>
          <w:lang w:eastAsia="vi-VN"/>
        </w:rPr>
        <w:t>CỦA TRUYỀN THÔNG CẤP HUYỆN</w:t>
      </w:r>
    </w:p>
    <w:p w14:paraId="2332C3A9" w14:textId="77777777" w:rsidR="002A1AFA" w:rsidRPr="0077660E" w:rsidRDefault="002A1AFA" w:rsidP="00A975A9">
      <w:pPr>
        <w:spacing w:after="0" w:line="288" w:lineRule="auto"/>
        <w:ind w:firstLine="720"/>
        <w:jc w:val="both"/>
        <w:rPr>
          <w:rFonts w:asciiTheme="majorHAnsi" w:eastAsia="Times New Roman" w:hAnsiTheme="majorHAnsi" w:cstheme="majorHAnsi"/>
          <w:b/>
          <w:spacing w:val="-8"/>
          <w:sz w:val="28"/>
          <w:szCs w:val="28"/>
        </w:rPr>
      </w:pPr>
      <w:r w:rsidRPr="0077660E">
        <w:rPr>
          <w:rFonts w:asciiTheme="majorHAnsi" w:eastAsia="Times New Roman" w:hAnsiTheme="majorHAnsi" w:cstheme="majorHAnsi"/>
          <w:b/>
          <w:bCs/>
          <w:spacing w:val="-8"/>
          <w:sz w:val="28"/>
          <w:szCs w:val="28"/>
        </w:rPr>
        <w:t xml:space="preserve">Điều 9. </w:t>
      </w:r>
      <w:r w:rsidRPr="0077660E">
        <w:rPr>
          <w:rFonts w:asciiTheme="majorHAnsi" w:eastAsia="Times New Roman" w:hAnsiTheme="majorHAnsi" w:cstheme="majorHAnsi"/>
          <w:b/>
          <w:spacing w:val="-8"/>
          <w:sz w:val="28"/>
          <w:szCs w:val="28"/>
        </w:rPr>
        <w:t>Tổ chức (vị trí, chức năng, nhân sự) của Truyền thông cấp huyện</w:t>
      </w:r>
    </w:p>
    <w:p w14:paraId="6D88F95E" w14:textId="245CB365"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 xml:space="preserve">1. </w:t>
      </w:r>
      <w:r w:rsidR="008727C1" w:rsidRPr="0077660E">
        <w:rPr>
          <w:rFonts w:asciiTheme="majorHAnsi" w:eastAsia="Times New Roman" w:hAnsiTheme="majorHAnsi" w:cstheme="majorHAnsi"/>
          <w:sz w:val="28"/>
          <w:szCs w:val="28"/>
        </w:rPr>
        <w:t xml:space="preserve">Truyền thông cấp huyện là kênh thông tin, tuyên truyền của Đảng bộ, chính quyền cấp huyện; là </w:t>
      </w:r>
      <w:r w:rsidR="00390004" w:rsidRPr="0077660E">
        <w:rPr>
          <w:rFonts w:asciiTheme="majorHAnsi" w:eastAsia="Times New Roman" w:hAnsiTheme="majorHAnsi" w:cstheme="majorHAnsi"/>
          <w:sz w:val="28"/>
          <w:szCs w:val="28"/>
        </w:rPr>
        <w:t xml:space="preserve">phương tiện phục vụ công tác </w:t>
      </w:r>
      <w:r w:rsidR="008727C1" w:rsidRPr="0077660E">
        <w:rPr>
          <w:rFonts w:asciiTheme="majorHAnsi" w:eastAsia="Times New Roman" w:hAnsiTheme="majorHAnsi" w:cstheme="majorHAnsi"/>
          <w:sz w:val="28"/>
          <w:szCs w:val="28"/>
        </w:rPr>
        <w:t>chỉ đạo, điều hành của</w:t>
      </w:r>
      <w:r w:rsidR="00F24068" w:rsidRPr="0077660E">
        <w:rPr>
          <w:rFonts w:asciiTheme="majorHAnsi" w:eastAsia="Times New Roman" w:hAnsiTheme="majorHAnsi" w:cstheme="majorHAnsi"/>
          <w:sz w:val="28"/>
          <w:szCs w:val="28"/>
        </w:rPr>
        <w:t xml:space="preserve"> cấp ủy </w:t>
      </w:r>
      <w:r w:rsidR="00390004" w:rsidRPr="0077660E">
        <w:rPr>
          <w:rFonts w:asciiTheme="majorHAnsi" w:eastAsia="Times New Roman" w:hAnsiTheme="majorHAnsi" w:cstheme="majorHAnsi"/>
          <w:sz w:val="28"/>
          <w:szCs w:val="28"/>
        </w:rPr>
        <w:t>đ</w:t>
      </w:r>
      <w:r w:rsidR="00F24068" w:rsidRPr="0077660E">
        <w:rPr>
          <w:rFonts w:asciiTheme="majorHAnsi" w:eastAsia="Times New Roman" w:hAnsiTheme="majorHAnsi" w:cstheme="majorHAnsi"/>
          <w:sz w:val="28"/>
          <w:szCs w:val="28"/>
        </w:rPr>
        <w:t>ảng và</w:t>
      </w:r>
      <w:r w:rsidR="008727C1" w:rsidRPr="0077660E">
        <w:rPr>
          <w:rFonts w:asciiTheme="majorHAnsi" w:eastAsia="Times New Roman" w:hAnsiTheme="majorHAnsi" w:cstheme="majorHAnsi"/>
          <w:sz w:val="28"/>
          <w:szCs w:val="28"/>
        </w:rPr>
        <w:t xml:space="preserve"> chính quyền cấp huyện. </w:t>
      </w:r>
    </w:p>
    <w:p w14:paraId="3AD37639" w14:textId="5522D91B"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 xml:space="preserve">2. </w:t>
      </w:r>
      <w:r w:rsidR="008727C1" w:rsidRPr="0077660E">
        <w:rPr>
          <w:rFonts w:asciiTheme="majorHAnsi" w:eastAsia="Times New Roman" w:hAnsiTheme="majorHAnsi" w:cstheme="majorHAnsi"/>
          <w:sz w:val="28"/>
          <w:szCs w:val="28"/>
        </w:rPr>
        <w:t>Truyền thông cấp huyện được tổ chức thành một đơn vị sự nghiệp độc lập hoặc là một bộ phận cấu thành của đơn vị sự nghiệp chung của cấp huyện (sau đây gọi chung là đơn vị truyền thông cấp huyện),</w:t>
      </w:r>
      <w:r w:rsidR="008727C1" w:rsidRPr="0077660E">
        <w:rPr>
          <w:rFonts w:asciiTheme="majorHAnsi" w:eastAsia="Times New Roman" w:hAnsiTheme="majorHAnsi" w:cstheme="majorHAnsi"/>
          <w:sz w:val="28"/>
          <w:szCs w:val="28"/>
          <w:lang w:eastAsia="vi-VN"/>
        </w:rPr>
        <w:t xml:space="preserve"> trực thuộc</w:t>
      </w:r>
      <w:r w:rsidR="008727C1" w:rsidRPr="0077660E">
        <w:rPr>
          <w:rFonts w:asciiTheme="majorHAnsi" w:eastAsia="Times New Roman" w:hAnsiTheme="majorHAnsi" w:cstheme="majorHAnsi"/>
          <w:sz w:val="28"/>
          <w:szCs w:val="28"/>
        </w:rPr>
        <w:t xml:space="preserve"> Ủy ban nhân dân cấp huyện.</w:t>
      </w:r>
    </w:p>
    <w:p w14:paraId="5D6B31E9"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rPr>
        <w:t xml:space="preserve">3. Đơn vị </w:t>
      </w:r>
      <w:r w:rsidRPr="0077660E">
        <w:rPr>
          <w:rFonts w:asciiTheme="majorHAnsi" w:eastAsia="Times New Roman" w:hAnsiTheme="majorHAnsi" w:cstheme="majorHAnsi"/>
          <w:sz w:val="28"/>
          <w:szCs w:val="28"/>
          <w:lang w:eastAsia="vi-VN"/>
        </w:rPr>
        <w:t xml:space="preserve">Truyền thông cấp huyện </w:t>
      </w:r>
      <w:r w:rsidR="00AE14CB" w:rsidRPr="0077660E">
        <w:rPr>
          <w:rFonts w:asciiTheme="majorHAnsi" w:eastAsia="Times New Roman" w:hAnsiTheme="majorHAnsi" w:cstheme="majorHAnsi"/>
          <w:sz w:val="28"/>
          <w:szCs w:val="28"/>
          <w:lang w:eastAsia="vi-VN"/>
        </w:rPr>
        <w:t xml:space="preserve">do Ủy ban nhân dân cấp huyện quyết định thành lập; </w:t>
      </w:r>
      <w:r w:rsidRPr="0077660E">
        <w:rPr>
          <w:rFonts w:asciiTheme="majorHAnsi" w:eastAsia="Times New Roman" w:hAnsiTheme="majorHAnsi" w:cstheme="majorHAnsi"/>
          <w:sz w:val="28"/>
          <w:szCs w:val="28"/>
          <w:lang w:eastAsia="vi-VN"/>
        </w:rPr>
        <w:t>chịu sự quản lý trực tiếp của Ủy ban nhân dân cấp huyện, quản lý nhà nước của Sở Thông tin và Truyền thông.</w:t>
      </w:r>
    </w:p>
    <w:p w14:paraId="7466A33D" w14:textId="3826DC6D"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 xml:space="preserve">4. Đơn vị Truyền thông cấp huyện có Trưởng/ Phó đơn vị và các phóng viên, biên tập viên, kỹ thuật viên và các chức danh khác; được tuyển dụng, bổ nhiệm, miễn nhiệm theo các quy định của pháp luật đối với đơn vị sự nghiệp cấp huyện. </w:t>
      </w:r>
    </w:p>
    <w:p w14:paraId="20915512" w14:textId="77777777" w:rsidR="002A1AFA" w:rsidRPr="0077660E" w:rsidRDefault="00C541A4"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5</w:t>
      </w:r>
      <w:r w:rsidR="002A1AFA" w:rsidRPr="0077660E">
        <w:rPr>
          <w:rFonts w:asciiTheme="majorHAnsi" w:eastAsia="Times New Roman" w:hAnsiTheme="majorHAnsi" w:cstheme="majorHAnsi"/>
          <w:sz w:val="28"/>
          <w:szCs w:val="28"/>
        </w:rPr>
        <w:t xml:space="preserve">. Các chức danh phóng viên, biên tập viên, kỹ thuật viên của đơn vị Truyền thông cấp huyện phải đáp ứng các yêu cầu về tiêu chuẩn chức danh do cơ quan có thẩm quyền của nhà nước ban hành. </w:t>
      </w:r>
    </w:p>
    <w:p w14:paraId="02795B66"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 xml:space="preserve">Phóng viên, biên tập viên, kỹ thuật viên của đơn vị Truyền thông cấp huyện được bồi dưỡng, tập huấn định kỳ về chuyên môn, nghiệp vụ; được hưởng các chế độ, chính sách theo quy định của pháp luật. </w:t>
      </w:r>
    </w:p>
    <w:p w14:paraId="04B412F4" w14:textId="77777777" w:rsidR="002A1AFA" w:rsidRPr="0077660E" w:rsidRDefault="00C541A4"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6</w:t>
      </w:r>
      <w:r w:rsidR="002A1AFA" w:rsidRPr="0077660E">
        <w:rPr>
          <w:rFonts w:asciiTheme="majorHAnsi" w:eastAsia="Times New Roman" w:hAnsiTheme="majorHAnsi" w:cstheme="majorHAnsi"/>
          <w:sz w:val="28"/>
          <w:szCs w:val="28"/>
        </w:rPr>
        <w:t>. Phóng viên, biên tập viên, người phụ trách công tác phóng viên, biên tập của đơn vị Truyền thông cấp huyện được cấp Thẻ nhà báo theo quy định của pháp luật về báo chí.</w:t>
      </w:r>
    </w:p>
    <w:p w14:paraId="0B47C548" w14:textId="77777777" w:rsidR="002A1AFA" w:rsidRPr="0077660E" w:rsidRDefault="00C541A4"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7</w:t>
      </w:r>
      <w:r w:rsidR="002A1AFA" w:rsidRPr="0077660E">
        <w:rPr>
          <w:rFonts w:asciiTheme="majorHAnsi" w:eastAsia="Times New Roman" w:hAnsiTheme="majorHAnsi" w:cstheme="majorHAnsi"/>
          <w:sz w:val="28"/>
          <w:szCs w:val="28"/>
        </w:rPr>
        <w:t xml:space="preserve">. Nhà nước thực hiện chính sách giao nhiệm vụ, đặt hàng </w:t>
      </w:r>
      <w:r w:rsidR="002A1AFA" w:rsidRPr="0077660E">
        <w:rPr>
          <w:rFonts w:asciiTheme="majorHAnsi" w:hAnsiTheme="majorHAnsi" w:cstheme="majorHAnsi"/>
          <w:sz w:val="28"/>
          <w:szCs w:val="28"/>
        </w:rPr>
        <w:t>dịch vụ sự nghiệp công sử dụng ngân sách nhà nước đối với hoạt động sản xuất các sản phẩm truyền thông của đơn vị Truyền thông cấp huyện.</w:t>
      </w:r>
    </w:p>
    <w:p w14:paraId="5B680CD3" w14:textId="77777777" w:rsidR="002A1AFA" w:rsidRPr="0077660E" w:rsidRDefault="00C541A4"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rPr>
        <w:t>8</w:t>
      </w:r>
      <w:r w:rsidR="002A1AFA" w:rsidRPr="0077660E">
        <w:rPr>
          <w:rFonts w:asciiTheme="majorHAnsi" w:eastAsia="Times New Roman" w:hAnsiTheme="majorHAnsi" w:cstheme="majorHAnsi"/>
          <w:sz w:val="28"/>
          <w:szCs w:val="28"/>
        </w:rPr>
        <w:t>. Đơn vị Truyền thông cấp huyện q</w:t>
      </w:r>
      <w:r w:rsidR="002A1AFA" w:rsidRPr="0077660E">
        <w:rPr>
          <w:rFonts w:asciiTheme="majorHAnsi" w:eastAsia="Times New Roman" w:hAnsiTheme="majorHAnsi" w:cstheme="majorHAnsi"/>
          <w:sz w:val="28"/>
          <w:szCs w:val="28"/>
          <w:lang w:eastAsia="vi-VN"/>
        </w:rPr>
        <w:t>uản lý, sử dụng lao động, tài sản, ngân sách và nguồn thu từ dịch vụ; thực hiện chính sách đối với viên chức và người lao động thuộc phạm vi quản lý theo quy định của pháp luật.</w:t>
      </w:r>
    </w:p>
    <w:p w14:paraId="41C0D5A5" w14:textId="4EB676BE" w:rsidR="002A1AFA" w:rsidRPr="0077660E" w:rsidRDefault="00C541A4"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lastRenderedPageBreak/>
        <w:t>9</w:t>
      </w:r>
      <w:r w:rsidR="002A1AFA" w:rsidRPr="0077660E">
        <w:rPr>
          <w:rFonts w:asciiTheme="majorHAnsi" w:eastAsia="Times New Roman" w:hAnsiTheme="majorHAnsi" w:cstheme="majorHAnsi"/>
          <w:sz w:val="28"/>
          <w:szCs w:val="28"/>
          <w:lang w:eastAsia="vi-VN"/>
        </w:rPr>
        <w:t xml:space="preserve">. </w:t>
      </w:r>
      <w:r w:rsidR="002A1AFA" w:rsidRPr="0077660E">
        <w:rPr>
          <w:rFonts w:asciiTheme="majorHAnsi" w:eastAsia="Times New Roman" w:hAnsiTheme="majorHAnsi" w:cstheme="majorHAnsi"/>
          <w:sz w:val="28"/>
          <w:szCs w:val="28"/>
        </w:rPr>
        <w:t>Đơn vị Truyền thông cấp huyện t</w:t>
      </w:r>
      <w:r w:rsidR="002A1AFA" w:rsidRPr="0077660E">
        <w:rPr>
          <w:rFonts w:asciiTheme="majorHAnsi" w:eastAsia="Times New Roman" w:hAnsiTheme="majorHAnsi" w:cstheme="majorHAnsi"/>
          <w:sz w:val="28"/>
          <w:szCs w:val="28"/>
          <w:lang w:eastAsia="vi-VN"/>
        </w:rPr>
        <w:t>hực hiện chế độ báo cáo định kỳ và đột xuất theo yêu cầu của cơ quan quản lý Nhà nước có thẩm quyền. Tham gia các hoạt động chuyên môn nghiệp vụ do cơ quan cấp trên tổ chức. Tổ chức hoạt động thi đua khen thưởng theo quy định của pháp luật; Tham gia ý kiến với Ủy ban nhân dân cấp huyện và cơ quan chức năng để củng cố, mở rộng sự nghiệp truyền thông trên địa bàn.</w:t>
      </w:r>
    </w:p>
    <w:p w14:paraId="1DD0E978" w14:textId="77777777" w:rsidR="002A1AFA" w:rsidRPr="0077660E" w:rsidRDefault="002A1AFA" w:rsidP="00A975A9">
      <w:pPr>
        <w:spacing w:after="0" w:line="288" w:lineRule="auto"/>
        <w:ind w:firstLine="720"/>
        <w:jc w:val="both"/>
        <w:rPr>
          <w:rFonts w:asciiTheme="majorHAnsi" w:eastAsia="Times New Roman" w:hAnsiTheme="majorHAnsi" w:cstheme="majorHAnsi"/>
          <w:b/>
          <w:sz w:val="28"/>
          <w:szCs w:val="28"/>
        </w:rPr>
      </w:pPr>
      <w:r w:rsidRPr="0077660E">
        <w:rPr>
          <w:rFonts w:asciiTheme="majorHAnsi" w:eastAsia="Times New Roman" w:hAnsiTheme="majorHAnsi" w:cstheme="majorHAnsi"/>
          <w:b/>
          <w:sz w:val="28"/>
          <w:szCs w:val="28"/>
        </w:rPr>
        <w:t>Điều 10. Hoạt động của Truyền thông cấp huyện</w:t>
      </w:r>
    </w:p>
    <w:p w14:paraId="729961DB" w14:textId="69376E9E"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 xml:space="preserve">1. Sản xuất các chương trình phát thanh bằng tiếng Việt, tiếng các dân tộc </w:t>
      </w:r>
      <w:r w:rsidR="00257C54" w:rsidRPr="0077660E">
        <w:rPr>
          <w:rFonts w:asciiTheme="majorHAnsi" w:eastAsia="Times New Roman" w:hAnsiTheme="majorHAnsi" w:cstheme="majorHAnsi"/>
          <w:sz w:val="28"/>
          <w:szCs w:val="28"/>
        </w:rPr>
        <w:t xml:space="preserve">thiểu số </w:t>
      </w:r>
      <w:r w:rsidRPr="0077660E">
        <w:rPr>
          <w:rFonts w:asciiTheme="majorHAnsi" w:eastAsia="Times New Roman" w:hAnsiTheme="majorHAnsi" w:cstheme="majorHAnsi"/>
          <w:sz w:val="28"/>
          <w:szCs w:val="28"/>
        </w:rPr>
        <w:t>để phát sóng trên hệ thống truyền dẫn, phát sóng phát thanh của Đài Truyền thanh cấp xã.</w:t>
      </w:r>
    </w:p>
    <w:p w14:paraId="014BF06B" w14:textId="01C97692"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2. Sản xuất tin, bài,</w:t>
      </w:r>
      <w:r w:rsidR="001570F1" w:rsidRPr="0077660E">
        <w:rPr>
          <w:rFonts w:asciiTheme="majorHAnsi" w:eastAsia="Times New Roman" w:hAnsiTheme="majorHAnsi" w:cstheme="majorHAnsi"/>
          <w:sz w:val="28"/>
          <w:szCs w:val="28"/>
        </w:rPr>
        <w:t xml:space="preserve"> ảnh,</w:t>
      </w:r>
      <w:r w:rsidRPr="0077660E">
        <w:rPr>
          <w:rFonts w:asciiTheme="majorHAnsi" w:eastAsia="Times New Roman" w:hAnsiTheme="majorHAnsi" w:cstheme="majorHAnsi"/>
          <w:sz w:val="28"/>
          <w:szCs w:val="28"/>
        </w:rPr>
        <w:t xml:space="preserve"> video clip, file âm thanh, </w:t>
      </w:r>
      <w:r w:rsidR="003777F6" w:rsidRPr="0077660E">
        <w:rPr>
          <w:rFonts w:asciiTheme="majorHAnsi" w:eastAsia="Times New Roman" w:hAnsiTheme="majorHAnsi" w:cstheme="majorHAnsi"/>
          <w:sz w:val="28"/>
          <w:szCs w:val="28"/>
        </w:rPr>
        <w:t xml:space="preserve">đồ họa thông tin - </w:t>
      </w:r>
      <w:r w:rsidRPr="0077660E">
        <w:rPr>
          <w:rFonts w:asciiTheme="majorHAnsi" w:eastAsia="Calibri" w:hAnsiTheme="majorHAnsi" w:cstheme="majorHAnsi"/>
          <w:sz w:val="28"/>
          <w:szCs w:val="28"/>
        </w:rPr>
        <w:t xml:space="preserve">inforgraphic để đăng tải trên </w:t>
      </w:r>
      <w:r w:rsidRPr="0077660E">
        <w:rPr>
          <w:rFonts w:asciiTheme="majorHAnsi" w:eastAsia="Times New Roman" w:hAnsiTheme="majorHAnsi" w:cstheme="majorHAnsi"/>
          <w:sz w:val="28"/>
          <w:szCs w:val="28"/>
          <w:lang w:eastAsia="vi-VN"/>
        </w:rPr>
        <w:t>Trang thông tin điện tử</w:t>
      </w:r>
      <w:r w:rsidR="001570F1" w:rsidRPr="0077660E">
        <w:rPr>
          <w:rFonts w:asciiTheme="majorHAnsi" w:eastAsia="Times New Roman" w:hAnsiTheme="majorHAnsi" w:cstheme="majorHAnsi"/>
          <w:sz w:val="28"/>
          <w:szCs w:val="28"/>
          <w:lang w:eastAsia="vi-VN"/>
        </w:rPr>
        <w:t xml:space="preserve">, </w:t>
      </w:r>
      <w:r w:rsidR="001570F1" w:rsidRPr="0077660E">
        <w:rPr>
          <w:rFonts w:asciiTheme="majorHAnsi" w:eastAsia="Calibri" w:hAnsiTheme="majorHAnsi" w:cstheme="majorHAnsi"/>
          <w:sz w:val="28"/>
          <w:szCs w:val="28"/>
        </w:rPr>
        <w:t>bảng tin công cộng</w:t>
      </w:r>
      <w:r w:rsidR="001570F1" w:rsidRPr="0077660E">
        <w:rPr>
          <w:rFonts w:asciiTheme="majorHAnsi" w:eastAsia="Times New Roman" w:hAnsiTheme="majorHAnsi" w:cstheme="majorHAnsi"/>
          <w:sz w:val="28"/>
          <w:szCs w:val="28"/>
          <w:lang w:eastAsia="vi-VN"/>
        </w:rPr>
        <w:t>;</w:t>
      </w:r>
      <w:r w:rsidRPr="0077660E">
        <w:rPr>
          <w:rFonts w:asciiTheme="majorHAnsi" w:eastAsia="Times New Roman" w:hAnsiTheme="majorHAnsi" w:cstheme="majorHAnsi"/>
          <w:sz w:val="28"/>
          <w:szCs w:val="28"/>
          <w:lang w:eastAsia="vi-VN"/>
        </w:rPr>
        <w:t xml:space="preserve"> </w:t>
      </w:r>
      <w:r w:rsidR="001570F1" w:rsidRPr="0077660E">
        <w:rPr>
          <w:rFonts w:asciiTheme="majorHAnsi" w:eastAsia="Times New Roman" w:hAnsiTheme="majorHAnsi" w:cstheme="majorHAnsi"/>
          <w:sz w:val="28"/>
          <w:szCs w:val="28"/>
          <w:lang w:eastAsia="vi-VN"/>
        </w:rPr>
        <w:t xml:space="preserve">sản xuất </w:t>
      </w:r>
      <w:r w:rsidR="001570F1" w:rsidRPr="0077660E">
        <w:rPr>
          <w:rFonts w:asciiTheme="majorHAnsi" w:eastAsia="Times New Roman" w:hAnsiTheme="majorHAnsi" w:cstheme="majorHAnsi"/>
          <w:sz w:val="28"/>
          <w:szCs w:val="28"/>
        </w:rPr>
        <w:t xml:space="preserve">tin, bài, ảnh để đăng tải trên </w:t>
      </w:r>
      <w:r w:rsidRPr="0077660E">
        <w:rPr>
          <w:rFonts w:asciiTheme="majorHAnsi" w:eastAsia="Times New Roman" w:hAnsiTheme="majorHAnsi" w:cstheme="majorHAnsi"/>
          <w:sz w:val="28"/>
          <w:szCs w:val="28"/>
          <w:lang w:eastAsia="vi-VN"/>
        </w:rPr>
        <w:t xml:space="preserve">các ấn phẩm in (bản tin, </w:t>
      </w:r>
      <w:r w:rsidR="001570F1" w:rsidRPr="0077660E">
        <w:rPr>
          <w:rFonts w:asciiTheme="majorHAnsi" w:eastAsia="Times New Roman" w:hAnsiTheme="majorHAnsi" w:cstheme="majorHAnsi"/>
          <w:sz w:val="28"/>
          <w:szCs w:val="28"/>
          <w:lang w:eastAsia="vi-VN"/>
        </w:rPr>
        <w:t>áp phích</w:t>
      </w:r>
      <w:r w:rsidRPr="0077660E">
        <w:rPr>
          <w:rFonts w:asciiTheme="majorHAnsi" w:eastAsia="Calibri" w:hAnsiTheme="majorHAnsi" w:cstheme="majorHAnsi"/>
          <w:sz w:val="28"/>
          <w:szCs w:val="28"/>
        </w:rPr>
        <w:t xml:space="preserve">, </w:t>
      </w:r>
      <w:r w:rsidR="003777F6" w:rsidRPr="0077660E">
        <w:rPr>
          <w:rFonts w:asciiTheme="majorHAnsi" w:eastAsia="Calibri" w:hAnsiTheme="majorHAnsi" w:cstheme="majorHAnsi"/>
          <w:sz w:val="28"/>
          <w:szCs w:val="28"/>
        </w:rPr>
        <w:t xml:space="preserve">tờ rời, </w:t>
      </w:r>
      <w:r w:rsidRPr="0077660E">
        <w:rPr>
          <w:rFonts w:asciiTheme="majorHAnsi" w:eastAsia="Calibri" w:hAnsiTheme="majorHAnsi" w:cstheme="majorHAnsi"/>
          <w:sz w:val="28"/>
          <w:szCs w:val="28"/>
        </w:rPr>
        <w:t>tờ gấp)</w:t>
      </w:r>
      <w:r w:rsidR="001570F1" w:rsidRPr="0077660E">
        <w:rPr>
          <w:rFonts w:asciiTheme="majorHAnsi" w:eastAsia="Calibri" w:hAnsiTheme="majorHAnsi" w:cstheme="majorHAnsi"/>
          <w:sz w:val="28"/>
          <w:szCs w:val="28"/>
        </w:rPr>
        <w:t xml:space="preserve"> </w:t>
      </w:r>
      <w:r w:rsidRPr="0077660E">
        <w:rPr>
          <w:rFonts w:asciiTheme="majorHAnsi" w:eastAsia="Calibri" w:hAnsiTheme="majorHAnsi" w:cstheme="majorHAnsi"/>
          <w:sz w:val="28"/>
          <w:szCs w:val="28"/>
        </w:rPr>
        <w:t>và các phương tiện truyền thông khác</w:t>
      </w:r>
      <w:r w:rsidRPr="0077660E">
        <w:rPr>
          <w:rFonts w:asciiTheme="majorHAnsi" w:eastAsia="Times New Roman" w:hAnsiTheme="majorHAnsi" w:cstheme="majorHAnsi"/>
          <w:sz w:val="28"/>
          <w:szCs w:val="28"/>
          <w:lang w:eastAsia="vi-VN"/>
        </w:rPr>
        <w:t xml:space="preserve"> của Ủy ban nhân dân cấp huyện, cấp xã.</w:t>
      </w:r>
    </w:p>
    <w:p w14:paraId="5952F50A"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3. Phối hợp với các Đài Phát thanh - Truyền hình cấp tỉnh và Đài Tiếng nói Việt Nam sản xuất các chương trình phát thanh, truyền hình để phát sóng trên Đài Phát thanh - Truyền hình cấp tỉnh và Đài Tiếng nói Việt Nam theo quy định của pháp luật về báo chí.</w:t>
      </w:r>
    </w:p>
    <w:p w14:paraId="5E8F5500" w14:textId="4EA1F2F7"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 xml:space="preserve">4. Nội dung các chương trình phát thanh, tin, bài, </w:t>
      </w:r>
      <w:r w:rsidR="005126FC" w:rsidRPr="0077660E">
        <w:rPr>
          <w:rFonts w:asciiTheme="majorHAnsi" w:eastAsia="Times New Roman" w:hAnsiTheme="majorHAnsi" w:cstheme="majorHAnsi"/>
          <w:sz w:val="28"/>
          <w:szCs w:val="28"/>
        </w:rPr>
        <w:t xml:space="preserve">ảnh, </w:t>
      </w:r>
      <w:r w:rsidRPr="0077660E">
        <w:rPr>
          <w:rFonts w:asciiTheme="majorHAnsi" w:eastAsia="Times New Roman" w:hAnsiTheme="majorHAnsi" w:cstheme="majorHAnsi"/>
          <w:sz w:val="28"/>
          <w:szCs w:val="28"/>
        </w:rPr>
        <w:t xml:space="preserve">video clip, file âm thanh, </w:t>
      </w:r>
      <w:r w:rsidR="007578B5" w:rsidRPr="0077660E">
        <w:rPr>
          <w:rFonts w:asciiTheme="majorHAnsi" w:eastAsia="Times New Roman" w:hAnsiTheme="majorHAnsi" w:cstheme="majorHAnsi"/>
          <w:sz w:val="28"/>
          <w:szCs w:val="28"/>
        </w:rPr>
        <w:t xml:space="preserve">đồ họa thông tin - </w:t>
      </w:r>
      <w:r w:rsidRPr="0077660E">
        <w:rPr>
          <w:rFonts w:asciiTheme="majorHAnsi" w:eastAsia="Calibri" w:hAnsiTheme="majorHAnsi" w:cstheme="majorHAnsi"/>
          <w:sz w:val="28"/>
          <w:szCs w:val="28"/>
        </w:rPr>
        <w:t>inforgraphic</w:t>
      </w:r>
      <w:r w:rsidRPr="0077660E">
        <w:rPr>
          <w:rFonts w:asciiTheme="majorHAnsi" w:eastAsia="Times New Roman" w:hAnsiTheme="majorHAnsi" w:cstheme="majorHAnsi"/>
          <w:sz w:val="28"/>
          <w:szCs w:val="28"/>
        </w:rPr>
        <w:t xml:space="preserve"> của đơn vị Truyền thông cấp huyện tập trung thông tin về các hoạt động chỉ đạo, điều hành của cấp ủy Đảng, chính quyền cấp huyện; cung cấp các thông tin</w:t>
      </w:r>
      <w:r w:rsidR="003D4231" w:rsidRPr="0077660E">
        <w:rPr>
          <w:rFonts w:asciiTheme="majorHAnsi" w:eastAsia="Times New Roman" w:hAnsiTheme="majorHAnsi" w:cstheme="majorHAnsi"/>
          <w:sz w:val="28"/>
          <w:szCs w:val="28"/>
        </w:rPr>
        <w:t xml:space="preserve"> thiết yếu</w:t>
      </w:r>
      <w:r w:rsidRPr="0077660E">
        <w:rPr>
          <w:rFonts w:asciiTheme="majorHAnsi" w:eastAsia="Times New Roman" w:hAnsiTheme="majorHAnsi" w:cstheme="majorHAnsi"/>
          <w:sz w:val="28"/>
          <w:szCs w:val="28"/>
        </w:rPr>
        <w:t xml:space="preserve"> theo quy định tại Điều 6 Nghị định này, phù hợp với điều kiện kinh tế - xã hội của địa phương và không vi phạm các quy định tại Điều 7 Nghị định này .</w:t>
      </w:r>
    </w:p>
    <w:p w14:paraId="3BBCDA89"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5. Các sản phẩm truyền thông của đơn vị Truyền thông cấp huyện được trả nhuận bút, thù lao.</w:t>
      </w:r>
    </w:p>
    <w:p w14:paraId="57188512" w14:textId="5A187502"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 xml:space="preserve">Chế độ nhuận bút, thù lao đối với các sản phẩm truyền thông của đơn vị Truyền thông cấp huyện được áp dụng theo các quy định về chế độ nhuận bút và định mức kinh tế kỹ thuật trong lĩnh vực báo chí, xuất bản. </w:t>
      </w:r>
    </w:p>
    <w:p w14:paraId="62B5F26E" w14:textId="70DEA02D" w:rsidR="002A1AFA" w:rsidRPr="0077660E" w:rsidRDefault="000D14C7" w:rsidP="00A975A9">
      <w:pPr>
        <w:spacing w:after="0" w:line="288" w:lineRule="auto"/>
        <w:ind w:firstLine="720"/>
        <w:jc w:val="both"/>
        <w:rPr>
          <w:rFonts w:asciiTheme="majorHAnsi" w:eastAsia="Times New Roman" w:hAnsiTheme="majorHAnsi" w:cstheme="majorHAnsi"/>
          <w:sz w:val="28"/>
          <w:szCs w:val="28"/>
        </w:rPr>
      </w:pPr>
      <w:r w:rsidRPr="0077660E">
        <w:rPr>
          <w:rFonts w:ascii="Times New Roman" w:hAnsi="Times New Roman" w:cs="Times New Roman"/>
          <w:sz w:val="28"/>
          <w:szCs w:val="28"/>
        </w:rPr>
        <w:t>Căn cứ quy định của pháp luật</w:t>
      </w:r>
      <w:r w:rsidRPr="0077660E">
        <w:rPr>
          <w:rFonts w:asciiTheme="majorHAnsi" w:eastAsia="Times New Roman" w:hAnsiTheme="majorHAnsi" w:cstheme="majorHAnsi"/>
          <w:sz w:val="28"/>
          <w:szCs w:val="28"/>
        </w:rPr>
        <w:t xml:space="preserve"> và</w:t>
      </w:r>
      <w:r w:rsidR="002A1AFA" w:rsidRPr="0077660E">
        <w:rPr>
          <w:rFonts w:asciiTheme="majorHAnsi" w:eastAsia="Times New Roman" w:hAnsiTheme="majorHAnsi" w:cstheme="majorHAnsi"/>
          <w:sz w:val="28"/>
          <w:szCs w:val="28"/>
        </w:rPr>
        <w:t xml:space="preserve"> nguồn kinh phí của địa phương, Ủy ban nhân dân cấp tỉnh </w:t>
      </w:r>
      <w:r w:rsidR="00257C54" w:rsidRPr="0077660E">
        <w:rPr>
          <w:rFonts w:asciiTheme="majorHAnsi" w:eastAsia="Times New Roman" w:hAnsiTheme="majorHAnsi" w:cstheme="majorHAnsi"/>
          <w:sz w:val="28"/>
          <w:szCs w:val="28"/>
        </w:rPr>
        <w:t xml:space="preserve">ban hành </w:t>
      </w:r>
      <w:r w:rsidR="002A1AFA" w:rsidRPr="0077660E">
        <w:rPr>
          <w:rFonts w:asciiTheme="majorHAnsi" w:eastAsia="Times New Roman" w:hAnsiTheme="majorHAnsi" w:cstheme="majorHAnsi"/>
          <w:sz w:val="28"/>
          <w:szCs w:val="28"/>
        </w:rPr>
        <w:t>quy định cụ thể về mức chi trả nhuận bút, thù lao đối với các sản phẩm truyền thông của đơn vị Truyền thông cấp huyện thuộc địa phương</w:t>
      </w:r>
      <w:r w:rsidR="00C503A0" w:rsidRPr="0077660E">
        <w:rPr>
          <w:rFonts w:asciiTheme="majorHAnsi" w:eastAsia="Times New Roman" w:hAnsiTheme="majorHAnsi" w:cstheme="majorHAnsi"/>
          <w:sz w:val="28"/>
          <w:szCs w:val="28"/>
        </w:rPr>
        <w:t>.</w:t>
      </w:r>
      <w:r w:rsidR="002A1AFA" w:rsidRPr="0077660E">
        <w:rPr>
          <w:rFonts w:asciiTheme="majorHAnsi" w:eastAsia="Times New Roman" w:hAnsiTheme="majorHAnsi" w:cstheme="majorHAnsi"/>
          <w:sz w:val="28"/>
          <w:szCs w:val="28"/>
        </w:rPr>
        <w:t xml:space="preserve"> </w:t>
      </w:r>
    </w:p>
    <w:p w14:paraId="7F627CD7" w14:textId="3FF34FF3" w:rsidR="00106EFE" w:rsidRDefault="00106EFE"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6. Quản lý, vận hành hoạt động của bảng tin công cộng và các phương tiện truyền thông khác của Ủy ban nhân dân cấp huyện.</w:t>
      </w:r>
    </w:p>
    <w:p w14:paraId="01312A00" w14:textId="77777777" w:rsidR="00A975A9" w:rsidRDefault="00A975A9" w:rsidP="00A975A9">
      <w:pPr>
        <w:spacing w:after="0" w:line="288" w:lineRule="auto"/>
        <w:ind w:firstLine="720"/>
        <w:jc w:val="both"/>
        <w:rPr>
          <w:rFonts w:asciiTheme="majorHAnsi" w:eastAsia="Times New Roman" w:hAnsiTheme="majorHAnsi" w:cstheme="majorHAnsi"/>
          <w:sz w:val="28"/>
          <w:szCs w:val="28"/>
        </w:rPr>
      </w:pPr>
    </w:p>
    <w:p w14:paraId="56250031" w14:textId="77777777" w:rsidR="00A975A9" w:rsidRPr="0077660E" w:rsidRDefault="00A975A9" w:rsidP="00A975A9">
      <w:pPr>
        <w:spacing w:after="0" w:line="288" w:lineRule="auto"/>
        <w:ind w:firstLine="720"/>
        <w:jc w:val="both"/>
        <w:rPr>
          <w:rFonts w:asciiTheme="majorHAnsi" w:eastAsia="Times New Roman" w:hAnsiTheme="majorHAnsi" w:cstheme="majorHAnsi"/>
          <w:sz w:val="28"/>
          <w:szCs w:val="28"/>
        </w:rPr>
      </w:pPr>
    </w:p>
    <w:p w14:paraId="79225F91" w14:textId="77777777" w:rsidR="002A1AFA" w:rsidRPr="0077660E" w:rsidRDefault="002A1AFA" w:rsidP="00A975A9">
      <w:pPr>
        <w:spacing w:after="0" w:line="288" w:lineRule="auto"/>
        <w:ind w:firstLine="720"/>
        <w:jc w:val="center"/>
        <w:rPr>
          <w:rFonts w:asciiTheme="majorHAnsi" w:eastAsia="Times New Roman" w:hAnsiTheme="majorHAnsi" w:cstheme="majorHAnsi"/>
          <w:b/>
          <w:sz w:val="28"/>
          <w:szCs w:val="28"/>
          <w:lang w:eastAsia="vi-VN"/>
        </w:rPr>
      </w:pPr>
      <w:bookmarkStart w:id="14" w:name="chuong_2"/>
      <w:r w:rsidRPr="0077660E">
        <w:rPr>
          <w:rFonts w:asciiTheme="majorHAnsi" w:eastAsia="Times New Roman" w:hAnsiTheme="majorHAnsi" w:cstheme="majorHAnsi"/>
          <w:b/>
          <w:bCs/>
          <w:sz w:val="28"/>
          <w:szCs w:val="28"/>
          <w:lang w:eastAsia="vi-VN"/>
        </w:rPr>
        <w:t>Chương II</w:t>
      </w:r>
      <w:bookmarkEnd w:id="14"/>
      <w:r w:rsidRPr="0077660E">
        <w:rPr>
          <w:rFonts w:asciiTheme="majorHAnsi" w:eastAsia="Times New Roman" w:hAnsiTheme="majorHAnsi" w:cstheme="majorHAnsi"/>
          <w:b/>
          <w:bCs/>
          <w:sz w:val="28"/>
          <w:szCs w:val="28"/>
          <w:lang w:eastAsia="vi-VN"/>
        </w:rPr>
        <w:t>I</w:t>
      </w:r>
    </w:p>
    <w:p w14:paraId="36B93650" w14:textId="77777777" w:rsidR="002A1AFA" w:rsidRPr="0077660E" w:rsidRDefault="002A1AFA" w:rsidP="00A975A9">
      <w:pPr>
        <w:spacing w:after="0" w:line="288" w:lineRule="auto"/>
        <w:ind w:firstLine="720"/>
        <w:jc w:val="center"/>
        <w:rPr>
          <w:rFonts w:asciiTheme="majorHAnsi" w:eastAsia="Times New Roman" w:hAnsiTheme="majorHAnsi" w:cstheme="majorHAnsi"/>
          <w:sz w:val="28"/>
          <w:szCs w:val="28"/>
          <w:lang w:eastAsia="vi-VN"/>
        </w:rPr>
      </w:pPr>
      <w:r w:rsidRPr="0077660E">
        <w:rPr>
          <w:rFonts w:asciiTheme="majorHAnsi" w:eastAsia="Times New Roman" w:hAnsiTheme="majorHAnsi" w:cstheme="majorHAnsi"/>
          <w:b/>
          <w:sz w:val="28"/>
          <w:szCs w:val="28"/>
          <w:lang w:eastAsia="vi-VN"/>
        </w:rPr>
        <w:t>TỔ CHỨC VÀ</w:t>
      </w:r>
      <w:r w:rsidRPr="0077660E">
        <w:rPr>
          <w:rFonts w:asciiTheme="majorHAnsi" w:eastAsia="Times New Roman" w:hAnsiTheme="majorHAnsi" w:cstheme="majorHAnsi"/>
          <w:sz w:val="28"/>
          <w:szCs w:val="28"/>
          <w:lang w:eastAsia="vi-VN"/>
        </w:rPr>
        <w:t xml:space="preserve"> </w:t>
      </w:r>
      <w:r w:rsidRPr="0077660E">
        <w:rPr>
          <w:rFonts w:asciiTheme="majorHAnsi" w:eastAsia="Times New Roman" w:hAnsiTheme="majorHAnsi" w:cstheme="majorHAnsi"/>
          <w:b/>
          <w:bCs/>
          <w:sz w:val="28"/>
          <w:szCs w:val="28"/>
          <w:lang w:eastAsia="vi-VN"/>
        </w:rPr>
        <w:t xml:space="preserve">HOẠT ĐỘNG </w:t>
      </w:r>
      <w:bookmarkEnd w:id="13"/>
      <w:r w:rsidRPr="0077660E">
        <w:rPr>
          <w:rFonts w:asciiTheme="majorHAnsi" w:eastAsia="Times New Roman" w:hAnsiTheme="majorHAnsi" w:cstheme="majorHAnsi"/>
          <w:b/>
          <w:bCs/>
          <w:sz w:val="28"/>
          <w:szCs w:val="28"/>
          <w:lang w:eastAsia="vi-VN"/>
        </w:rPr>
        <w:t>CỦA ĐÀI TRUYỀN THANH CẤP XÃ</w:t>
      </w:r>
    </w:p>
    <w:p w14:paraId="7A655F9E" w14:textId="77777777" w:rsidR="002A1AFA" w:rsidRPr="0077660E" w:rsidRDefault="002A1AFA" w:rsidP="00A975A9">
      <w:pPr>
        <w:spacing w:after="0" w:line="288" w:lineRule="auto"/>
        <w:ind w:firstLine="720"/>
        <w:jc w:val="both"/>
        <w:rPr>
          <w:rFonts w:asciiTheme="majorHAnsi" w:eastAsia="Times New Roman" w:hAnsiTheme="majorHAnsi" w:cstheme="majorHAnsi"/>
          <w:b/>
          <w:sz w:val="28"/>
          <w:szCs w:val="28"/>
        </w:rPr>
      </w:pPr>
      <w:r w:rsidRPr="0077660E">
        <w:rPr>
          <w:rFonts w:asciiTheme="majorHAnsi" w:eastAsia="Times New Roman" w:hAnsiTheme="majorHAnsi" w:cstheme="majorHAnsi"/>
          <w:b/>
          <w:sz w:val="28"/>
          <w:szCs w:val="28"/>
        </w:rPr>
        <w:t xml:space="preserve">Điều 11. Tổ chức (vị trí, chức năng, nhân sự) của Đài Truyền thanh cấp xã </w:t>
      </w:r>
    </w:p>
    <w:p w14:paraId="1E123852"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 xml:space="preserve">1. Đài Truyền thanh cấp xã được thành lập theo </w:t>
      </w:r>
      <w:r w:rsidRPr="0077660E">
        <w:rPr>
          <w:rFonts w:asciiTheme="majorHAnsi" w:eastAsia="Times New Roman" w:hAnsiTheme="majorHAnsi" w:cstheme="majorHAnsi"/>
          <w:sz w:val="28"/>
          <w:szCs w:val="28"/>
          <w:lang w:eastAsia="vi-VN"/>
        </w:rPr>
        <w:t xml:space="preserve">đơn vị hành chính xã, phường, thị trấn (sau đây gọi chung là cấp xã); </w:t>
      </w:r>
      <w:r w:rsidRPr="0077660E">
        <w:rPr>
          <w:rFonts w:asciiTheme="majorHAnsi" w:eastAsia="Times New Roman" w:hAnsiTheme="majorHAnsi" w:cstheme="majorHAnsi"/>
          <w:sz w:val="28"/>
          <w:szCs w:val="28"/>
        </w:rPr>
        <w:t>do Ủy ban nhân dân cấp xã trực tiếp quản lý.</w:t>
      </w:r>
    </w:p>
    <w:p w14:paraId="3C076872" w14:textId="49616387"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 xml:space="preserve">2. Đài Truyền thanh cấp xã là kênh thông tin, tuyên truyền của </w:t>
      </w:r>
      <w:r w:rsidR="004A7ACB" w:rsidRPr="0077660E">
        <w:rPr>
          <w:rFonts w:asciiTheme="majorHAnsi" w:eastAsia="Times New Roman" w:hAnsiTheme="majorHAnsi" w:cstheme="majorHAnsi"/>
          <w:sz w:val="28"/>
          <w:szCs w:val="28"/>
        </w:rPr>
        <w:t>đ</w:t>
      </w:r>
      <w:r w:rsidRPr="0077660E">
        <w:rPr>
          <w:rFonts w:asciiTheme="majorHAnsi" w:eastAsia="Times New Roman" w:hAnsiTheme="majorHAnsi" w:cstheme="majorHAnsi"/>
          <w:sz w:val="28"/>
          <w:szCs w:val="28"/>
        </w:rPr>
        <w:t xml:space="preserve">ảng bộ, chính quyền cấp xã; là </w:t>
      </w:r>
      <w:r w:rsidR="0040348F" w:rsidRPr="0077660E">
        <w:rPr>
          <w:rFonts w:asciiTheme="majorHAnsi" w:eastAsia="Times New Roman" w:hAnsiTheme="majorHAnsi" w:cstheme="majorHAnsi"/>
          <w:sz w:val="28"/>
          <w:szCs w:val="28"/>
        </w:rPr>
        <w:t xml:space="preserve">phương tiện phục vụ công tác </w:t>
      </w:r>
      <w:r w:rsidRPr="0077660E">
        <w:rPr>
          <w:rFonts w:asciiTheme="majorHAnsi" w:eastAsia="Times New Roman" w:hAnsiTheme="majorHAnsi" w:cstheme="majorHAnsi"/>
          <w:sz w:val="28"/>
          <w:szCs w:val="28"/>
        </w:rPr>
        <w:t>chỉ đạo, điều hành của</w:t>
      </w:r>
      <w:r w:rsidR="00C63647" w:rsidRPr="0077660E">
        <w:rPr>
          <w:rFonts w:asciiTheme="majorHAnsi" w:eastAsia="Times New Roman" w:hAnsiTheme="majorHAnsi" w:cstheme="majorHAnsi"/>
          <w:sz w:val="28"/>
          <w:szCs w:val="28"/>
        </w:rPr>
        <w:t xml:space="preserve"> cấp ủy </w:t>
      </w:r>
      <w:r w:rsidR="004A7ACB" w:rsidRPr="0077660E">
        <w:rPr>
          <w:rFonts w:asciiTheme="majorHAnsi" w:eastAsia="Times New Roman" w:hAnsiTheme="majorHAnsi" w:cstheme="majorHAnsi"/>
          <w:sz w:val="28"/>
          <w:szCs w:val="28"/>
        </w:rPr>
        <w:t>đ</w:t>
      </w:r>
      <w:r w:rsidR="00C63647" w:rsidRPr="0077660E">
        <w:rPr>
          <w:rFonts w:asciiTheme="majorHAnsi" w:eastAsia="Times New Roman" w:hAnsiTheme="majorHAnsi" w:cstheme="majorHAnsi"/>
          <w:sz w:val="28"/>
          <w:szCs w:val="28"/>
        </w:rPr>
        <w:t>ảng và</w:t>
      </w:r>
      <w:r w:rsidRPr="0077660E">
        <w:rPr>
          <w:rFonts w:asciiTheme="majorHAnsi" w:eastAsia="Times New Roman" w:hAnsiTheme="majorHAnsi" w:cstheme="majorHAnsi"/>
          <w:sz w:val="28"/>
          <w:szCs w:val="28"/>
        </w:rPr>
        <w:t xml:space="preserve"> chính quyền cấp xã. </w:t>
      </w:r>
    </w:p>
    <w:p w14:paraId="033EC246"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3. Đài Truyền thanh cấp xã chịu sự quản lý nhà nước của Phòng Văn hóa - Thông tin cấp huyện; được sự hướng dẫn về chuyên môn, nghiệp vụ của đơn vị Truyền thông cấp huyện.</w:t>
      </w:r>
    </w:p>
    <w:p w14:paraId="19AF9747"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4. Chủ tịch Ủy ban nhân dân cấp xã chịu trách nhiệm trước Ủy ban nhân dân cấp xã và trước pháp luật về hoạt động của Đài Truyền thanh cấp xã.</w:t>
      </w:r>
    </w:p>
    <w:p w14:paraId="004B39D8" w14:textId="3B0FDC10"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 xml:space="preserve">5. Đài Truyền thanh cấp xã có ít nhất 01 nhân sự (không chuyên trách cấp xã hoặc công chức văn hóa </w:t>
      </w:r>
      <w:r w:rsidR="00302278" w:rsidRPr="0077660E">
        <w:rPr>
          <w:rFonts w:asciiTheme="majorHAnsi" w:eastAsia="Times New Roman" w:hAnsiTheme="majorHAnsi" w:cstheme="majorHAnsi"/>
          <w:sz w:val="28"/>
          <w:szCs w:val="28"/>
        </w:rPr>
        <w:t>-</w:t>
      </w:r>
      <w:r w:rsidRPr="0077660E">
        <w:rPr>
          <w:rFonts w:asciiTheme="majorHAnsi" w:eastAsia="Times New Roman" w:hAnsiTheme="majorHAnsi" w:cstheme="majorHAnsi"/>
          <w:sz w:val="28"/>
          <w:szCs w:val="28"/>
        </w:rPr>
        <w:t>xã hội kiêm nhiệm</w:t>
      </w:r>
      <w:r w:rsidR="004A7ACB" w:rsidRPr="0077660E">
        <w:rPr>
          <w:rFonts w:asciiTheme="majorHAnsi" w:eastAsia="Times New Roman" w:hAnsiTheme="majorHAnsi" w:cstheme="majorHAnsi"/>
          <w:sz w:val="28"/>
          <w:szCs w:val="28"/>
        </w:rPr>
        <w:t>)</w:t>
      </w:r>
      <w:r w:rsidRPr="0077660E">
        <w:rPr>
          <w:rFonts w:asciiTheme="majorHAnsi" w:eastAsia="Times New Roman" w:hAnsiTheme="majorHAnsi" w:cstheme="majorHAnsi"/>
          <w:sz w:val="28"/>
          <w:szCs w:val="28"/>
        </w:rPr>
        <w:t xml:space="preserve"> tổ chức thực hiện các hoạt động của Đài Truyền thanh cấp xã (sau đây gọi là nhân </w:t>
      </w:r>
      <w:r w:rsidR="00A65682" w:rsidRPr="0077660E">
        <w:rPr>
          <w:rFonts w:asciiTheme="majorHAnsi" w:eastAsia="Times New Roman" w:hAnsiTheme="majorHAnsi" w:cstheme="majorHAnsi"/>
          <w:sz w:val="28"/>
          <w:szCs w:val="28"/>
        </w:rPr>
        <w:t>sự</w:t>
      </w:r>
      <w:r w:rsidRPr="0077660E">
        <w:rPr>
          <w:rFonts w:asciiTheme="majorHAnsi" w:eastAsia="Times New Roman" w:hAnsiTheme="majorHAnsi" w:cstheme="majorHAnsi"/>
          <w:sz w:val="28"/>
          <w:szCs w:val="28"/>
        </w:rPr>
        <w:t xml:space="preserve"> Đài Truyền thanh cấp xã).</w:t>
      </w:r>
    </w:p>
    <w:p w14:paraId="60F6BCAD" w14:textId="77777777" w:rsidR="00D36144" w:rsidRPr="0077660E" w:rsidRDefault="00D36144"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Số lượng nhân sự đài truyền thanh cấp xã do Ủy ban nhân dân cấp xã quyết định căn cứ vào tổng số nhân sự không chuyên trách cấp xã được giao và nhu cầu thực hiện công tác tuyên truyền thực tế của địa phương.</w:t>
      </w:r>
    </w:p>
    <w:p w14:paraId="74B1354D" w14:textId="1AC60C9C"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 xml:space="preserve">6. Nhân </w:t>
      </w:r>
      <w:r w:rsidR="00F62607" w:rsidRPr="0077660E">
        <w:rPr>
          <w:rFonts w:asciiTheme="majorHAnsi" w:eastAsia="Times New Roman" w:hAnsiTheme="majorHAnsi" w:cstheme="majorHAnsi"/>
          <w:sz w:val="28"/>
          <w:szCs w:val="28"/>
        </w:rPr>
        <w:t>sự</w:t>
      </w:r>
      <w:r w:rsidRPr="0077660E">
        <w:rPr>
          <w:rFonts w:asciiTheme="majorHAnsi" w:eastAsia="Times New Roman" w:hAnsiTheme="majorHAnsi" w:cstheme="majorHAnsi"/>
          <w:sz w:val="28"/>
          <w:szCs w:val="28"/>
        </w:rPr>
        <w:t xml:space="preserve"> Đài Truyền thanh cấp xã do Ủy ban nhân dân cấp xã quyết định lựa chọn; là người có khả năng viết và biên tập tin</w:t>
      </w:r>
      <w:r w:rsidR="002E0BA6" w:rsidRPr="0077660E">
        <w:rPr>
          <w:rFonts w:asciiTheme="majorHAnsi" w:eastAsia="Times New Roman" w:hAnsiTheme="majorHAnsi" w:cstheme="majorHAnsi"/>
          <w:sz w:val="28"/>
          <w:szCs w:val="28"/>
        </w:rPr>
        <w:t>,</w:t>
      </w:r>
      <w:r w:rsidRPr="0077660E">
        <w:rPr>
          <w:rFonts w:asciiTheme="majorHAnsi" w:eastAsia="Times New Roman" w:hAnsiTheme="majorHAnsi" w:cstheme="majorHAnsi"/>
          <w:sz w:val="28"/>
          <w:szCs w:val="28"/>
        </w:rPr>
        <w:t xml:space="preserve"> bài, có khả năng truyền đạt thông tin dễ nghe, dễ hiểu đến nhân dân địa phương; nắm vững kỹ thuật, quy trình vận hành máy móc, thiết bị của Đài Truyền thanh cấp xã.</w:t>
      </w:r>
    </w:p>
    <w:p w14:paraId="4D56CE3F"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 xml:space="preserve">Nhân </w:t>
      </w:r>
      <w:r w:rsidR="00F62607" w:rsidRPr="0077660E">
        <w:rPr>
          <w:rFonts w:asciiTheme="majorHAnsi" w:eastAsia="Times New Roman" w:hAnsiTheme="majorHAnsi" w:cstheme="majorHAnsi"/>
          <w:sz w:val="28"/>
          <w:szCs w:val="28"/>
        </w:rPr>
        <w:t>sự</w:t>
      </w:r>
      <w:r w:rsidRPr="0077660E">
        <w:rPr>
          <w:rFonts w:asciiTheme="majorHAnsi" w:eastAsia="Times New Roman" w:hAnsiTheme="majorHAnsi" w:cstheme="majorHAnsi"/>
          <w:sz w:val="28"/>
          <w:szCs w:val="28"/>
        </w:rPr>
        <w:t xml:space="preserve"> Đài Truyền thanh cấp xã được bồi dưỡng, tập huấn định kỳ về chuyên môn, nghiệp vụ; được hưởng các chế độ, chính sách theo quy định của pháp luật. </w:t>
      </w:r>
    </w:p>
    <w:p w14:paraId="163329B8" w14:textId="245585E1"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 xml:space="preserve">7. </w:t>
      </w:r>
      <w:r w:rsidRPr="0077660E">
        <w:rPr>
          <w:rFonts w:asciiTheme="majorHAnsi" w:eastAsia="Times New Roman" w:hAnsiTheme="majorHAnsi" w:cstheme="majorHAnsi"/>
          <w:sz w:val="28"/>
          <w:szCs w:val="28"/>
        </w:rPr>
        <w:t xml:space="preserve">Đài Truyền thanh cấp xã có </w:t>
      </w:r>
      <w:r w:rsidR="005400AF" w:rsidRPr="0077660E">
        <w:rPr>
          <w:rFonts w:ascii="Times New Roman" w:hAnsi="Times New Roman" w:cs="Times New Roman"/>
          <w:sz w:val="28"/>
          <w:szCs w:val="28"/>
        </w:rPr>
        <w:t>phòng làm việc riêng</w:t>
      </w:r>
      <w:r w:rsidRPr="0077660E">
        <w:rPr>
          <w:rFonts w:asciiTheme="majorHAnsi" w:eastAsia="Times New Roman" w:hAnsiTheme="majorHAnsi" w:cstheme="majorHAnsi"/>
          <w:sz w:val="28"/>
          <w:szCs w:val="28"/>
          <w:lang w:eastAsia="vi-VN"/>
        </w:rPr>
        <w:t>, cơ sở vật chất, trang thiết bị, kinh phí và các điều kiện bảo đảm, đáp ứng đủ cho việc thực hiện các nhiệm vụ được quy định tại Điều 11, 12</w:t>
      </w:r>
      <w:r w:rsidR="00062D94" w:rsidRPr="0077660E">
        <w:rPr>
          <w:rFonts w:asciiTheme="majorHAnsi" w:eastAsia="Times New Roman" w:hAnsiTheme="majorHAnsi" w:cstheme="majorHAnsi"/>
          <w:sz w:val="28"/>
          <w:szCs w:val="28"/>
          <w:lang w:eastAsia="vi-VN"/>
        </w:rPr>
        <w:t>, 13</w:t>
      </w:r>
      <w:r w:rsidRPr="0077660E">
        <w:rPr>
          <w:rFonts w:asciiTheme="majorHAnsi" w:eastAsia="Times New Roman" w:hAnsiTheme="majorHAnsi" w:cstheme="majorHAnsi"/>
          <w:sz w:val="28"/>
          <w:szCs w:val="28"/>
          <w:lang w:eastAsia="vi-VN"/>
        </w:rPr>
        <w:t xml:space="preserve"> Nghị định này.</w:t>
      </w:r>
    </w:p>
    <w:p w14:paraId="43D441B9" w14:textId="77777777" w:rsidR="002A1AFA" w:rsidRPr="0077660E" w:rsidRDefault="002A1AFA" w:rsidP="00A975A9">
      <w:pPr>
        <w:spacing w:after="0" w:line="288" w:lineRule="auto"/>
        <w:ind w:firstLine="720"/>
        <w:jc w:val="both"/>
        <w:rPr>
          <w:rFonts w:asciiTheme="majorHAnsi" w:eastAsia="Times New Roman" w:hAnsiTheme="majorHAnsi" w:cstheme="majorHAnsi"/>
          <w:b/>
          <w:spacing w:val="-6"/>
          <w:sz w:val="28"/>
          <w:szCs w:val="28"/>
        </w:rPr>
      </w:pPr>
      <w:r w:rsidRPr="0077660E">
        <w:rPr>
          <w:rFonts w:asciiTheme="majorHAnsi" w:eastAsia="Times New Roman" w:hAnsiTheme="majorHAnsi" w:cstheme="majorHAnsi"/>
          <w:b/>
          <w:spacing w:val="-6"/>
          <w:sz w:val="28"/>
          <w:szCs w:val="28"/>
        </w:rPr>
        <w:t xml:space="preserve">Điều 12. Hoạt động sản xuất chương trình của Đài Truyền thanh cấp xã </w:t>
      </w:r>
    </w:p>
    <w:p w14:paraId="40EA33CB" w14:textId="3B6CD80B"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1. Sản xuất các chương trình phát thanh bằng tiếng Việt, tiếng các dân tộc</w:t>
      </w:r>
      <w:r w:rsidR="003F6A9F" w:rsidRPr="0077660E">
        <w:rPr>
          <w:rFonts w:asciiTheme="majorHAnsi" w:eastAsia="Times New Roman" w:hAnsiTheme="majorHAnsi" w:cstheme="majorHAnsi"/>
          <w:sz w:val="28"/>
          <w:szCs w:val="28"/>
        </w:rPr>
        <w:t xml:space="preserve"> thiểu số</w:t>
      </w:r>
      <w:r w:rsidRPr="0077660E">
        <w:rPr>
          <w:rFonts w:asciiTheme="majorHAnsi" w:eastAsia="Times New Roman" w:hAnsiTheme="majorHAnsi" w:cstheme="majorHAnsi"/>
          <w:sz w:val="28"/>
          <w:szCs w:val="28"/>
        </w:rPr>
        <w:t xml:space="preserve"> để phát sóng trên hệ thống truyền dẫn, phát sóng phát thanh của Đài Truyền thanh cấp xã.</w:t>
      </w:r>
    </w:p>
    <w:p w14:paraId="73D1C790" w14:textId="6F511EC6"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lastRenderedPageBreak/>
        <w:t>2. Nội dung các chương trình phát thanh của Đài Truyền thanh cấp xã tập trung thông tin về các hoạt động chỉ đạo, điều hành của cấp ủy Đảng, chính quyền cấp xã; cung cấp các thông tin</w:t>
      </w:r>
      <w:r w:rsidR="006D73D8" w:rsidRPr="0077660E">
        <w:rPr>
          <w:rFonts w:asciiTheme="majorHAnsi" w:eastAsia="Times New Roman" w:hAnsiTheme="majorHAnsi" w:cstheme="majorHAnsi"/>
          <w:sz w:val="28"/>
          <w:szCs w:val="28"/>
        </w:rPr>
        <w:t xml:space="preserve"> thiết yếu</w:t>
      </w:r>
      <w:r w:rsidRPr="0077660E">
        <w:rPr>
          <w:rFonts w:asciiTheme="majorHAnsi" w:eastAsia="Times New Roman" w:hAnsiTheme="majorHAnsi" w:cstheme="majorHAnsi"/>
          <w:sz w:val="28"/>
          <w:szCs w:val="28"/>
        </w:rPr>
        <w:t xml:space="preserve"> theo quy định tại Điều 6 Nghị định này, phù hợp với điều kiện kinh tế - xã hội của từng địa phương và không vi phạm các quy định tại Điều 7 Nghị định này.</w:t>
      </w:r>
    </w:p>
    <w:p w14:paraId="51E1D0D4" w14:textId="5CACE9EB"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 xml:space="preserve">3. Các </w:t>
      </w:r>
      <w:r w:rsidR="006D73D8" w:rsidRPr="0077660E">
        <w:rPr>
          <w:rFonts w:asciiTheme="majorHAnsi" w:eastAsia="Times New Roman" w:hAnsiTheme="majorHAnsi" w:cstheme="majorHAnsi"/>
          <w:sz w:val="28"/>
          <w:szCs w:val="28"/>
        </w:rPr>
        <w:t>sản phẩm</w:t>
      </w:r>
      <w:r w:rsidRPr="0077660E">
        <w:rPr>
          <w:rFonts w:asciiTheme="majorHAnsi" w:eastAsia="Times New Roman" w:hAnsiTheme="majorHAnsi" w:cstheme="majorHAnsi"/>
          <w:sz w:val="28"/>
          <w:szCs w:val="28"/>
        </w:rPr>
        <w:t xml:space="preserve"> phát thanh của Đài Truyền thanh cấp xã được trả nhuận bút, thù lao.</w:t>
      </w:r>
    </w:p>
    <w:p w14:paraId="5F15360C" w14:textId="3620F617"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 xml:space="preserve">Chế độ nhuận bút, thù lao đối với các </w:t>
      </w:r>
      <w:r w:rsidR="00A84AD3" w:rsidRPr="0077660E">
        <w:rPr>
          <w:rFonts w:asciiTheme="majorHAnsi" w:eastAsia="Times New Roman" w:hAnsiTheme="majorHAnsi" w:cstheme="majorHAnsi"/>
          <w:sz w:val="28"/>
          <w:szCs w:val="28"/>
        </w:rPr>
        <w:t>sản</w:t>
      </w:r>
      <w:r w:rsidRPr="0077660E">
        <w:rPr>
          <w:rFonts w:asciiTheme="majorHAnsi" w:eastAsia="Times New Roman" w:hAnsiTheme="majorHAnsi" w:cstheme="majorHAnsi"/>
          <w:sz w:val="28"/>
          <w:szCs w:val="28"/>
        </w:rPr>
        <w:t xml:space="preserve"> phẩm phát thanh của Đài Truyền thanh cấp xã được áp dụng theo các quy định về chế độ nhuận bút và định mức kinh tế kỹ thuật trong lĩnh vực báo chí, xuất bản. </w:t>
      </w:r>
    </w:p>
    <w:p w14:paraId="4BC74CD1" w14:textId="7AD1EFE6" w:rsidR="002A1AFA" w:rsidRPr="0077660E" w:rsidRDefault="002C7385" w:rsidP="00A975A9">
      <w:pPr>
        <w:spacing w:after="0" w:line="288" w:lineRule="auto"/>
        <w:ind w:firstLine="720"/>
        <w:jc w:val="both"/>
        <w:rPr>
          <w:rFonts w:asciiTheme="majorHAnsi" w:eastAsia="Times New Roman" w:hAnsiTheme="majorHAnsi" w:cstheme="majorHAnsi"/>
          <w:sz w:val="28"/>
          <w:szCs w:val="28"/>
        </w:rPr>
      </w:pPr>
      <w:r w:rsidRPr="0077660E">
        <w:rPr>
          <w:rFonts w:ascii="Times New Roman" w:hAnsi="Times New Roman" w:cs="Times New Roman"/>
          <w:sz w:val="28"/>
          <w:szCs w:val="28"/>
        </w:rPr>
        <w:t>Căn cứ quy định của pháp luật</w:t>
      </w:r>
      <w:r w:rsidRPr="0077660E">
        <w:rPr>
          <w:rFonts w:asciiTheme="majorHAnsi" w:eastAsia="Times New Roman" w:hAnsiTheme="majorHAnsi" w:cstheme="majorHAnsi"/>
          <w:sz w:val="28"/>
          <w:szCs w:val="28"/>
        </w:rPr>
        <w:t xml:space="preserve"> và</w:t>
      </w:r>
      <w:r w:rsidR="002A1AFA" w:rsidRPr="0077660E">
        <w:rPr>
          <w:rFonts w:asciiTheme="majorHAnsi" w:eastAsia="Times New Roman" w:hAnsiTheme="majorHAnsi" w:cstheme="majorHAnsi"/>
          <w:sz w:val="28"/>
          <w:szCs w:val="28"/>
        </w:rPr>
        <w:t xml:space="preserve"> nguồn kinh phí của địa phương, Ủy ban nhân dân cấp tỉnh </w:t>
      </w:r>
      <w:r w:rsidR="003F6A9F" w:rsidRPr="0077660E">
        <w:rPr>
          <w:rFonts w:asciiTheme="majorHAnsi" w:eastAsia="Times New Roman" w:hAnsiTheme="majorHAnsi" w:cstheme="majorHAnsi"/>
          <w:sz w:val="28"/>
          <w:szCs w:val="28"/>
        </w:rPr>
        <w:t xml:space="preserve">ban hành </w:t>
      </w:r>
      <w:r w:rsidR="002A1AFA" w:rsidRPr="0077660E">
        <w:rPr>
          <w:rFonts w:asciiTheme="majorHAnsi" w:eastAsia="Times New Roman" w:hAnsiTheme="majorHAnsi" w:cstheme="majorHAnsi"/>
          <w:sz w:val="28"/>
          <w:szCs w:val="28"/>
        </w:rPr>
        <w:t xml:space="preserve">quy định cụ thể về mức chi trả nhuận bút, thù lao đối với các </w:t>
      </w:r>
      <w:r w:rsidR="00E1695E" w:rsidRPr="0077660E">
        <w:rPr>
          <w:rFonts w:asciiTheme="majorHAnsi" w:eastAsia="Times New Roman" w:hAnsiTheme="majorHAnsi" w:cstheme="majorHAnsi"/>
          <w:sz w:val="28"/>
          <w:szCs w:val="28"/>
        </w:rPr>
        <w:t>sản</w:t>
      </w:r>
      <w:r w:rsidR="002A1AFA" w:rsidRPr="0077660E">
        <w:rPr>
          <w:rFonts w:asciiTheme="majorHAnsi" w:eastAsia="Times New Roman" w:hAnsiTheme="majorHAnsi" w:cstheme="majorHAnsi"/>
          <w:sz w:val="28"/>
          <w:szCs w:val="28"/>
        </w:rPr>
        <w:t xml:space="preserve"> phẩm phát thanh của Đài Truyền thanh cấp xã thuộc địa phương. </w:t>
      </w:r>
    </w:p>
    <w:p w14:paraId="37DABB54" w14:textId="77777777" w:rsidR="002A1AFA" w:rsidRPr="0077660E" w:rsidRDefault="002A1AFA" w:rsidP="00A975A9">
      <w:pPr>
        <w:spacing w:after="0" w:line="288" w:lineRule="auto"/>
        <w:ind w:firstLine="720"/>
        <w:jc w:val="both"/>
        <w:rPr>
          <w:rFonts w:asciiTheme="majorHAnsi" w:eastAsia="Times New Roman" w:hAnsiTheme="majorHAnsi" w:cstheme="majorHAnsi"/>
          <w:b/>
          <w:sz w:val="28"/>
          <w:szCs w:val="28"/>
        </w:rPr>
      </w:pPr>
      <w:r w:rsidRPr="0077660E">
        <w:rPr>
          <w:rFonts w:asciiTheme="majorHAnsi" w:eastAsia="Times New Roman" w:hAnsiTheme="majorHAnsi" w:cstheme="majorHAnsi"/>
          <w:b/>
          <w:sz w:val="28"/>
          <w:szCs w:val="28"/>
        </w:rPr>
        <w:t xml:space="preserve">Điều 13. Hoạt động phát sóng của Đài Truyền thanh cấp xã  </w:t>
      </w:r>
    </w:p>
    <w:p w14:paraId="5D515157"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1. Đài Truyền thanh cấp xã thực hiện việc phát sóng các chương trình phát thanh do Đài Truyền thanh cấp xã sản xuất.</w:t>
      </w:r>
    </w:p>
    <w:p w14:paraId="13AA6FEB" w14:textId="4C146C54"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 xml:space="preserve">2. Đài Truyền thanh cấp xã thực hiện việc phát sóng các chương trình phát thanh của đơn vị Truyền thông cấp huyện </w:t>
      </w:r>
      <w:r w:rsidR="003F6A9F" w:rsidRPr="0077660E">
        <w:rPr>
          <w:rFonts w:asciiTheme="majorHAnsi" w:eastAsia="Times New Roman" w:hAnsiTheme="majorHAnsi" w:cstheme="majorHAnsi"/>
          <w:sz w:val="28"/>
          <w:szCs w:val="28"/>
        </w:rPr>
        <w:t xml:space="preserve">sản xuất </w:t>
      </w:r>
      <w:r w:rsidRPr="0077660E">
        <w:rPr>
          <w:rFonts w:asciiTheme="majorHAnsi" w:eastAsia="Times New Roman" w:hAnsiTheme="majorHAnsi" w:cstheme="majorHAnsi"/>
          <w:sz w:val="28"/>
          <w:szCs w:val="28"/>
        </w:rPr>
        <w:t>theo khung, lịch phát sóng được xác định (hằng tháng/quý/năm) hoặc trong một số trường hợp khẩn cấp do Ủy ban nhân dân huyện quyết định.</w:t>
      </w:r>
    </w:p>
    <w:p w14:paraId="0C9440C6"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3. Phát sóng các chương trình phát thanh phục vụ nhiệm vụ chính trị, thông tin, tuyên truyền thiết yếu của Quốc gia và cấp tỉnh theo yêu cầu của cơ quan quản lý nhà nước có thẩm quyền trên hệ thống truyền dẫn, phát sóng phát thanh của Đài Truyền thanh cấp xã.</w:t>
      </w:r>
    </w:p>
    <w:p w14:paraId="2E859A76" w14:textId="0202040D"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 xml:space="preserve"> 4. </w:t>
      </w:r>
      <w:r w:rsidR="003F6A9F" w:rsidRPr="0077660E">
        <w:rPr>
          <w:rFonts w:asciiTheme="majorHAnsi" w:eastAsia="Times New Roman" w:hAnsiTheme="majorHAnsi" w:cstheme="majorHAnsi"/>
          <w:sz w:val="28"/>
          <w:szCs w:val="28"/>
        </w:rPr>
        <w:t xml:space="preserve">Căn cứ </w:t>
      </w:r>
      <w:r w:rsidRPr="0077660E">
        <w:rPr>
          <w:rFonts w:asciiTheme="majorHAnsi" w:eastAsia="Times New Roman" w:hAnsiTheme="majorHAnsi" w:cstheme="majorHAnsi"/>
          <w:sz w:val="28"/>
          <w:szCs w:val="28"/>
        </w:rPr>
        <w:t>điều kiện thực tế, Đài Truyền thanh cấp xã thực hiện việc tiếp sóng, phát lại chương trình thời sự và các chương trình phát thanh khác của Đài Tiếng nói Việt Nam, Đài Phát thanh, Đài Phát thanh - Truyền hình cấp tỉnh để phục vụ nhu cầu thông tin thiết yếu của nhân dân xã, phường, thị trấn trên hệ thống truyền dẫn, phát sóng phát thanh của Đài Truyền thanh cấp xã.</w:t>
      </w:r>
    </w:p>
    <w:p w14:paraId="568372FD" w14:textId="77777777" w:rsidR="002A1AFA" w:rsidRPr="0077660E" w:rsidRDefault="002A1AFA" w:rsidP="00A975A9">
      <w:pPr>
        <w:spacing w:after="0" w:line="288" w:lineRule="auto"/>
        <w:ind w:firstLine="720"/>
        <w:jc w:val="both"/>
        <w:rPr>
          <w:rFonts w:asciiTheme="majorHAnsi" w:eastAsia="Times New Roman" w:hAnsiTheme="majorHAnsi" w:cstheme="majorHAnsi"/>
          <w:i/>
          <w:sz w:val="28"/>
          <w:szCs w:val="28"/>
        </w:rPr>
      </w:pPr>
      <w:r w:rsidRPr="0077660E">
        <w:rPr>
          <w:rFonts w:asciiTheme="majorHAnsi" w:eastAsia="Times New Roman" w:hAnsiTheme="majorHAnsi" w:cstheme="majorHAnsi"/>
          <w:sz w:val="28"/>
          <w:szCs w:val="28"/>
        </w:rPr>
        <w:t>5. Việc phát sóng các chương trình phát thanh của Đài Truyền thanh cấp xã thực hiện theo các quy định của pháp luật về truyền dẫn, phát sóng phát thanh, các quy định của pháp luật về viễn thông, công nghệ thông tin.</w:t>
      </w:r>
      <w:r w:rsidRPr="0077660E">
        <w:rPr>
          <w:rFonts w:asciiTheme="majorHAnsi" w:eastAsia="Times New Roman" w:hAnsiTheme="majorHAnsi" w:cstheme="majorHAnsi"/>
          <w:i/>
          <w:sz w:val="28"/>
          <w:szCs w:val="28"/>
        </w:rPr>
        <w:t xml:space="preserve"> </w:t>
      </w:r>
    </w:p>
    <w:p w14:paraId="0BDF30C0" w14:textId="77777777"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b/>
          <w:sz w:val="28"/>
          <w:szCs w:val="28"/>
        </w:rPr>
        <w:t xml:space="preserve">Điều 14. </w:t>
      </w:r>
      <w:r w:rsidRPr="0077660E">
        <w:rPr>
          <w:rFonts w:asciiTheme="majorHAnsi" w:hAnsiTheme="majorHAnsi" w:cstheme="majorHAnsi"/>
          <w:b/>
          <w:bCs/>
          <w:sz w:val="28"/>
          <w:szCs w:val="28"/>
        </w:rPr>
        <w:t>Quy định về hoạt động của Đài Truyền thanh cấp xã</w:t>
      </w:r>
    </w:p>
    <w:p w14:paraId="77AACF68" w14:textId="439624AC" w:rsidR="00EF16FF" w:rsidRPr="0077660E" w:rsidRDefault="00EF16FF"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 xml:space="preserve">1. </w:t>
      </w:r>
      <w:r w:rsidR="002A1AFA" w:rsidRPr="0077660E">
        <w:rPr>
          <w:rFonts w:asciiTheme="majorHAnsi" w:hAnsiTheme="majorHAnsi" w:cstheme="majorHAnsi"/>
          <w:sz w:val="28"/>
          <w:szCs w:val="28"/>
        </w:rPr>
        <w:t xml:space="preserve">Ủy ban nhân dân cấp xã </w:t>
      </w:r>
      <w:r w:rsidRPr="0077660E">
        <w:rPr>
          <w:sz w:val="28"/>
          <w:szCs w:val="28"/>
        </w:rPr>
        <w:t>có trách nhiệm thành lập Ban biên tập, xây dựng quy chế tổ chức, hoạt động của Đài truyền thanh cấp xã</w:t>
      </w:r>
      <w:r w:rsidR="00EF2817" w:rsidRPr="0077660E">
        <w:rPr>
          <w:sz w:val="28"/>
          <w:szCs w:val="28"/>
        </w:rPr>
        <w:t>;</w:t>
      </w:r>
      <w:r w:rsidRPr="0077660E">
        <w:rPr>
          <w:rFonts w:asciiTheme="majorHAnsi" w:hAnsiTheme="majorHAnsi" w:cstheme="majorHAnsi"/>
          <w:sz w:val="28"/>
          <w:szCs w:val="28"/>
        </w:rPr>
        <w:t xml:space="preserve"> </w:t>
      </w:r>
      <w:r w:rsidR="002A1AFA" w:rsidRPr="0077660E">
        <w:rPr>
          <w:rFonts w:asciiTheme="majorHAnsi" w:hAnsiTheme="majorHAnsi" w:cstheme="majorHAnsi"/>
          <w:sz w:val="28"/>
          <w:szCs w:val="28"/>
        </w:rPr>
        <w:t xml:space="preserve">quy định cụ thể nội dung chương trình, thời điểm, địa điểm, thời lượng, âm lượng phát thanh, truyền thanh phù hợp với đặc điểm riêng có của từng địa phương; bảo đảm các </w:t>
      </w:r>
      <w:r w:rsidR="002A1AFA" w:rsidRPr="0077660E">
        <w:rPr>
          <w:rFonts w:asciiTheme="majorHAnsi" w:hAnsiTheme="majorHAnsi" w:cstheme="majorHAnsi"/>
          <w:sz w:val="28"/>
          <w:szCs w:val="28"/>
        </w:rPr>
        <w:lastRenderedPageBreak/>
        <w:t>yêu cầu phục vụ nhiệm vụ chính trị, thông tin, tuyên truyền thiết yếu của hệ thống thông tin cơ sở; đáp ứng nhu cầu thông tin của người dân trên địa bàn; phù hợp với quy định tại Nghị định này và các quy định của pháp luật có liên quan.</w:t>
      </w:r>
    </w:p>
    <w:p w14:paraId="0A16C441" w14:textId="77777777"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2. Thực hiện chế độ báo cáo thống kê theo quy định của cơ quan quản lý Nhà nước có thẩm quyền.</w:t>
      </w:r>
    </w:p>
    <w:p w14:paraId="2673A876" w14:textId="359BA07D" w:rsidR="002A1AFA" w:rsidRPr="0077660E" w:rsidRDefault="002A1AFA" w:rsidP="00A975A9">
      <w:pPr>
        <w:pStyle w:val="NormalWeb"/>
        <w:spacing w:before="0" w:beforeAutospacing="0" w:after="0" w:afterAutospacing="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3. Đài Truyền thanh cấp xã ứng dụng công nghệ thông tin - viễn thông thực hiện kết nối với Hệ thống thông tin nguồn cấp tỉnh theo các quy định của pháp luật và hướng dẫn của Bộ Thông tin và Truyền thông.</w:t>
      </w:r>
    </w:p>
    <w:p w14:paraId="3E128F35" w14:textId="77777777" w:rsidR="002A1AFA" w:rsidRPr="0077660E" w:rsidRDefault="002A1AFA" w:rsidP="00A975A9">
      <w:pPr>
        <w:spacing w:after="0" w:line="288" w:lineRule="auto"/>
        <w:ind w:firstLine="720"/>
        <w:jc w:val="center"/>
        <w:rPr>
          <w:rFonts w:asciiTheme="majorHAnsi" w:eastAsia="Times New Roman" w:hAnsiTheme="majorHAnsi" w:cstheme="majorHAnsi"/>
          <w:b/>
          <w:sz w:val="28"/>
          <w:szCs w:val="28"/>
          <w:lang w:val="en-US"/>
        </w:rPr>
      </w:pPr>
      <w:r w:rsidRPr="0077660E">
        <w:rPr>
          <w:rFonts w:asciiTheme="majorHAnsi" w:eastAsia="Times New Roman" w:hAnsiTheme="majorHAnsi" w:cstheme="majorHAnsi"/>
          <w:b/>
          <w:sz w:val="28"/>
          <w:szCs w:val="28"/>
          <w:lang w:val="en-US"/>
        </w:rPr>
        <w:t>Chương IV</w:t>
      </w:r>
    </w:p>
    <w:p w14:paraId="690CC403" w14:textId="77777777" w:rsidR="002A1AFA" w:rsidRPr="0077660E" w:rsidRDefault="002A1AFA" w:rsidP="00A975A9">
      <w:pPr>
        <w:spacing w:after="0" w:line="288" w:lineRule="auto"/>
        <w:ind w:firstLine="720"/>
        <w:jc w:val="center"/>
        <w:rPr>
          <w:rFonts w:asciiTheme="majorHAnsi" w:eastAsia="Times New Roman" w:hAnsiTheme="majorHAnsi" w:cstheme="majorHAnsi"/>
          <w:b/>
          <w:sz w:val="28"/>
          <w:szCs w:val="28"/>
          <w:lang w:eastAsia="vi-VN"/>
        </w:rPr>
      </w:pPr>
      <w:bookmarkStart w:id="15" w:name="muc_5"/>
      <w:r w:rsidRPr="0077660E">
        <w:rPr>
          <w:rFonts w:asciiTheme="majorHAnsi" w:eastAsia="Times New Roman" w:hAnsiTheme="majorHAnsi" w:cstheme="majorHAnsi"/>
          <w:b/>
          <w:bCs/>
          <w:sz w:val="28"/>
          <w:szCs w:val="28"/>
          <w:lang w:eastAsia="vi-VN"/>
        </w:rPr>
        <w:t>BẢNG TIN CÔNG CỘNG</w:t>
      </w:r>
      <w:bookmarkEnd w:id="15"/>
    </w:p>
    <w:p w14:paraId="29C8862D"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bookmarkStart w:id="16" w:name="dieu_16"/>
      <w:r w:rsidRPr="0077660E">
        <w:rPr>
          <w:rFonts w:asciiTheme="majorHAnsi" w:eastAsia="Times New Roman" w:hAnsiTheme="majorHAnsi" w:cstheme="majorHAnsi"/>
          <w:b/>
          <w:bCs/>
          <w:sz w:val="28"/>
          <w:szCs w:val="28"/>
          <w:lang w:eastAsia="vi-VN"/>
        </w:rPr>
        <w:t>Điều 15. Đối tượng và điều kiện được phép lập bảng tin công cộng</w:t>
      </w:r>
      <w:bookmarkEnd w:id="16"/>
    </w:p>
    <w:p w14:paraId="0CD03315" w14:textId="50D31E1E"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hAnsiTheme="majorHAnsi" w:cstheme="majorHAnsi"/>
          <w:sz w:val="28"/>
          <w:szCs w:val="28"/>
        </w:rPr>
        <w:t xml:space="preserve">1. Đối tượng được phép lập bảng tin công cộng là các cơ quan, tổ chức bao gồm các cơ quan nhà nước, đơn vị lực lượng vũ trang, </w:t>
      </w:r>
      <w:r w:rsidR="00CD54E8" w:rsidRPr="0077660E">
        <w:rPr>
          <w:rFonts w:asciiTheme="majorHAnsi" w:hAnsiTheme="majorHAnsi" w:cstheme="majorHAnsi"/>
          <w:sz w:val="28"/>
          <w:szCs w:val="28"/>
        </w:rPr>
        <w:t>thôn, tổ dân phố</w:t>
      </w:r>
      <w:r w:rsidR="0041074A" w:rsidRPr="0077660E">
        <w:rPr>
          <w:rFonts w:asciiTheme="majorHAnsi" w:hAnsiTheme="majorHAnsi" w:cstheme="majorHAnsi"/>
          <w:sz w:val="28"/>
          <w:szCs w:val="28"/>
        </w:rPr>
        <w:t>.</w:t>
      </w:r>
    </w:p>
    <w:p w14:paraId="2A447217"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2. Việc lập bảng tin công cộng phải thực hiện theo quy định của pháp luật về xây dựng và phải tuân thủ các quy định về bảo vệ di tích lịch sử, văn hóa; hành lang an toàn giao thông, đê điều, lưới điện quốc gia, không được che khuất đèn tín hiệu giao thông, bảng chỉ dẫn công cộng; không được chăng ngang đường giao thông làm ảnh hưởng đến an toàn giao thông; không ảnh hưởng đến kiến trúc, cảnh quan và phải tuân theo quy hoạch của địa phương và quy chuẩn do cơ quan có thẩm quyền ban hành.</w:t>
      </w:r>
    </w:p>
    <w:p w14:paraId="1ED99E72"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bookmarkStart w:id="17" w:name="dieu_17"/>
      <w:r w:rsidRPr="0077660E">
        <w:rPr>
          <w:rFonts w:asciiTheme="majorHAnsi" w:eastAsia="Times New Roman" w:hAnsiTheme="majorHAnsi" w:cstheme="majorHAnsi"/>
          <w:b/>
          <w:bCs/>
          <w:sz w:val="28"/>
          <w:szCs w:val="28"/>
          <w:lang w:eastAsia="vi-VN"/>
        </w:rPr>
        <w:t xml:space="preserve">Điều 16. Nội dung thông tin </w:t>
      </w:r>
      <w:bookmarkEnd w:id="17"/>
      <w:r w:rsidRPr="0077660E">
        <w:rPr>
          <w:rFonts w:asciiTheme="majorHAnsi" w:eastAsia="Times New Roman" w:hAnsiTheme="majorHAnsi" w:cstheme="majorHAnsi"/>
          <w:b/>
          <w:bCs/>
          <w:sz w:val="28"/>
          <w:szCs w:val="28"/>
          <w:lang w:eastAsia="vi-VN"/>
        </w:rPr>
        <w:t>của bảng tin công cộng</w:t>
      </w:r>
    </w:p>
    <w:p w14:paraId="1DA036D6" w14:textId="5206234F"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rPr>
        <w:t xml:space="preserve">Nội dung </w:t>
      </w:r>
      <w:r w:rsidRPr="0077660E">
        <w:rPr>
          <w:rFonts w:asciiTheme="majorHAnsi" w:eastAsia="Times New Roman" w:hAnsiTheme="majorHAnsi" w:cstheme="majorHAnsi"/>
          <w:sz w:val="28"/>
          <w:szCs w:val="28"/>
          <w:lang w:eastAsia="vi-VN"/>
        </w:rPr>
        <w:t xml:space="preserve">thông tin trên bảng tin công cộng </w:t>
      </w:r>
      <w:r w:rsidRPr="0077660E">
        <w:rPr>
          <w:rFonts w:asciiTheme="majorHAnsi" w:eastAsia="Times New Roman" w:hAnsiTheme="majorHAnsi" w:cstheme="majorHAnsi"/>
          <w:sz w:val="28"/>
          <w:szCs w:val="28"/>
        </w:rPr>
        <w:t xml:space="preserve">tập trung thông tin về các hoạt động chỉ đạo, điều hành của </w:t>
      </w:r>
      <w:r w:rsidRPr="0077660E">
        <w:rPr>
          <w:rFonts w:asciiTheme="majorHAnsi" w:eastAsia="Times New Roman" w:hAnsiTheme="majorHAnsi" w:cstheme="majorHAnsi"/>
          <w:sz w:val="28"/>
          <w:szCs w:val="28"/>
          <w:lang w:eastAsia="vi-VN"/>
        </w:rPr>
        <w:t xml:space="preserve">các cơ quan nhà nước, </w:t>
      </w:r>
      <w:r w:rsidRPr="0077660E">
        <w:rPr>
          <w:rFonts w:asciiTheme="majorHAnsi" w:hAnsiTheme="majorHAnsi" w:cstheme="majorHAnsi"/>
          <w:sz w:val="28"/>
          <w:szCs w:val="28"/>
        </w:rPr>
        <w:t>đơn vị lực lượng vũ trang,</w:t>
      </w:r>
      <w:r w:rsidR="00514610" w:rsidRPr="0077660E">
        <w:rPr>
          <w:rFonts w:asciiTheme="majorHAnsi" w:hAnsiTheme="majorHAnsi" w:cstheme="majorHAnsi"/>
          <w:sz w:val="28"/>
          <w:szCs w:val="28"/>
        </w:rPr>
        <w:t xml:space="preserve"> thôn,</w:t>
      </w:r>
      <w:r w:rsidRPr="0077660E">
        <w:rPr>
          <w:rFonts w:asciiTheme="majorHAnsi" w:hAnsiTheme="majorHAnsi" w:cstheme="majorHAnsi"/>
          <w:sz w:val="28"/>
          <w:szCs w:val="28"/>
        </w:rPr>
        <w:t xml:space="preserve"> tổ dân </w:t>
      </w:r>
      <w:r w:rsidR="00514610" w:rsidRPr="0077660E">
        <w:rPr>
          <w:rFonts w:asciiTheme="majorHAnsi" w:hAnsiTheme="majorHAnsi" w:cstheme="majorHAnsi"/>
          <w:sz w:val="28"/>
          <w:szCs w:val="28"/>
        </w:rPr>
        <w:t>phố</w:t>
      </w:r>
      <w:r w:rsidRPr="0077660E">
        <w:rPr>
          <w:rFonts w:asciiTheme="majorHAnsi" w:eastAsia="Times New Roman" w:hAnsiTheme="majorHAnsi" w:cstheme="majorHAnsi"/>
          <w:sz w:val="28"/>
          <w:szCs w:val="28"/>
        </w:rPr>
        <w:t>; cung cấp các thông tin</w:t>
      </w:r>
      <w:r w:rsidR="00D53A44" w:rsidRPr="0077660E">
        <w:rPr>
          <w:rFonts w:asciiTheme="majorHAnsi" w:eastAsia="Times New Roman" w:hAnsiTheme="majorHAnsi" w:cstheme="majorHAnsi"/>
          <w:sz w:val="28"/>
          <w:szCs w:val="28"/>
        </w:rPr>
        <w:t xml:space="preserve"> thiết yếu</w:t>
      </w:r>
      <w:r w:rsidRPr="0077660E">
        <w:rPr>
          <w:rFonts w:asciiTheme="majorHAnsi" w:eastAsia="Times New Roman" w:hAnsiTheme="majorHAnsi" w:cstheme="majorHAnsi"/>
          <w:sz w:val="28"/>
          <w:szCs w:val="28"/>
        </w:rPr>
        <w:t xml:space="preserve"> theo quy định tại Điều 6 Nghị định này, phù hợp với điều kiện kinh tế - xã hội của từng địa phương, </w:t>
      </w:r>
      <w:r w:rsidRPr="0077660E">
        <w:rPr>
          <w:rFonts w:asciiTheme="majorHAnsi" w:eastAsia="Times New Roman" w:hAnsiTheme="majorHAnsi" w:cstheme="majorHAnsi"/>
          <w:sz w:val="28"/>
          <w:szCs w:val="28"/>
          <w:lang w:eastAsia="vi-VN"/>
        </w:rPr>
        <w:t xml:space="preserve">chức năng, nhiệm vụ của cơ quan, đơn vị lập bảng tin công cộng </w:t>
      </w:r>
      <w:r w:rsidRPr="0077660E">
        <w:rPr>
          <w:rFonts w:asciiTheme="majorHAnsi" w:eastAsia="Times New Roman" w:hAnsiTheme="majorHAnsi" w:cstheme="majorHAnsi"/>
          <w:sz w:val="28"/>
          <w:szCs w:val="28"/>
        </w:rPr>
        <w:t>và không vi phạm các quy định tại Điều 7 Nghị định này.</w:t>
      </w:r>
    </w:p>
    <w:p w14:paraId="266464CB" w14:textId="3C097D26"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b/>
          <w:bCs/>
          <w:sz w:val="28"/>
          <w:szCs w:val="28"/>
          <w:lang w:eastAsia="vi-VN"/>
        </w:rPr>
        <w:t xml:space="preserve">Điều 17. Hình thức trình bày </w:t>
      </w:r>
      <w:r w:rsidR="0039489A" w:rsidRPr="0077660E">
        <w:rPr>
          <w:rFonts w:asciiTheme="majorHAnsi" w:eastAsia="Times New Roman" w:hAnsiTheme="majorHAnsi" w:cstheme="majorHAnsi"/>
          <w:b/>
          <w:bCs/>
          <w:sz w:val="28"/>
          <w:szCs w:val="28"/>
          <w:lang w:eastAsia="vi-VN"/>
        </w:rPr>
        <w:t xml:space="preserve">và yêu cầu kết nối </w:t>
      </w:r>
      <w:r w:rsidRPr="0077660E">
        <w:rPr>
          <w:rFonts w:asciiTheme="majorHAnsi" w:eastAsia="Times New Roman" w:hAnsiTheme="majorHAnsi" w:cstheme="majorHAnsi"/>
          <w:b/>
          <w:bCs/>
          <w:sz w:val="28"/>
          <w:szCs w:val="28"/>
          <w:lang w:eastAsia="vi-VN"/>
        </w:rPr>
        <w:t>của bảng tin điện tử công cộng</w:t>
      </w:r>
    </w:p>
    <w:p w14:paraId="747B8A4C" w14:textId="77777777" w:rsidR="002A1AFA" w:rsidRPr="0077660E" w:rsidRDefault="002A1AFA" w:rsidP="00A975A9">
      <w:pPr>
        <w:spacing w:after="0" w:line="288" w:lineRule="auto"/>
        <w:ind w:firstLine="720"/>
        <w:jc w:val="both"/>
        <w:rPr>
          <w:rFonts w:asciiTheme="majorHAnsi" w:eastAsia="Times New Roman" w:hAnsiTheme="majorHAnsi" w:cstheme="majorHAnsi"/>
          <w:spacing w:val="-8"/>
          <w:sz w:val="28"/>
          <w:szCs w:val="28"/>
          <w:lang w:eastAsia="vi-VN"/>
        </w:rPr>
      </w:pPr>
      <w:r w:rsidRPr="0077660E">
        <w:rPr>
          <w:rFonts w:asciiTheme="majorHAnsi" w:eastAsia="Times New Roman" w:hAnsiTheme="majorHAnsi" w:cstheme="majorHAnsi"/>
          <w:spacing w:val="-8"/>
          <w:sz w:val="28"/>
          <w:szCs w:val="28"/>
          <w:lang w:eastAsia="vi-VN"/>
        </w:rPr>
        <w:t>1. Không dùng âm thanh để truyền tải thông tin trong bảng tin điện tử công cộng.</w:t>
      </w:r>
    </w:p>
    <w:p w14:paraId="42757B8C" w14:textId="32F8C895"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2. Bảng tin công cộng có nội dung quảng cáo, hình thức trình bày tuân theo quy định tại khoản 2 Điều 19 Nghị định này.</w:t>
      </w:r>
    </w:p>
    <w:p w14:paraId="3011801A" w14:textId="58D47B11"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bookmarkStart w:id="18" w:name="dieu_18"/>
      <w:r w:rsidRPr="0077660E">
        <w:rPr>
          <w:rFonts w:asciiTheme="majorHAnsi" w:eastAsia="Times New Roman" w:hAnsiTheme="majorHAnsi" w:cstheme="majorHAnsi"/>
          <w:b/>
          <w:bCs/>
          <w:sz w:val="28"/>
          <w:szCs w:val="28"/>
          <w:lang w:eastAsia="vi-VN"/>
        </w:rPr>
        <w:t>Điều 18. Trách nhiệm quản lý bảng tin công cộng</w:t>
      </w:r>
      <w:bookmarkEnd w:id="18"/>
    </w:p>
    <w:p w14:paraId="2A6C41E9" w14:textId="17F7A81B"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lastRenderedPageBreak/>
        <w:t xml:space="preserve">1. Người đứng đầu cơ quan, tổ chức lập bảng tin công cộng </w:t>
      </w:r>
      <w:r w:rsidR="00572CD7" w:rsidRPr="0077660E">
        <w:rPr>
          <w:rFonts w:ascii="TimesNewRomanPSMT" w:hAnsi="TimesNewRomanPSMT"/>
          <w:sz w:val="28"/>
          <w:szCs w:val="28"/>
        </w:rPr>
        <w:t xml:space="preserve">có trách nhiệm lắp đặt, quản lý và </w:t>
      </w:r>
      <w:r w:rsidRPr="0077660E">
        <w:rPr>
          <w:rFonts w:asciiTheme="majorHAnsi" w:eastAsia="Times New Roman" w:hAnsiTheme="majorHAnsi" w:cstheme="majorHAnsi"/>
          <w:sz w:val="28"/>
          <w:szCs w:val="28"/>
          <w:lang w:eastAsia="vi-VN"/>
        </w:rPr>
        <w:t>chịu trách nhiệm về nội dung thông tin trên bảng tin công cộng do mình lập ra.</w:t>
      </w:r>
      <w:r w:rsidR="00CD54E8" w:rsidRPr="0077660E">
        <w:rPr>
          <w:rFonts w:ascii="TimesNewRomanPSMT" w:hAnsi="TimesNewRomanPSMT"/>
          <w:sz w:val="28"/>
          <w:szCs w:val="28"/>
        </w:rPr>
        <w:t xml:space="preserve"> </w:t>
      </w:r>
    </w:p>
    <w:p w14:paraId="162940AB" w14:textId="18DAC996"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 xml:space="preserve">2. Ủy ban nhân dân cấp xã nơi đặt bảng tin công cộng có trách nhiệm quản lý việc lập bảng tin công cộng và nội dung thông tin trên bảng tin công cộng </w:t>
      </w:r>
      <w:r w:rsidR="0034671A" w:rsidRPr="0077660E">
        <w:rPr>
          <w:rFonts w:asciiTheme="majorHAnsi" w:eastAsia="Times New Roman" w:hAnsiTheme="majorHAnsi" w:cstheme="majorHAnsi"/>
          <w:sz w:val="28"/>
          <w:szCs w:val="28"/>
          <w:lang w:eastAsia="vi-VN"/>
        </w:rPr>
        <w:t>theo các quy định của pháp luật; trừ bảng tin công cộng do đơn vị truyền thông cấp huyện quản lý, vận hành.</w:t>
      </w:r>
    </w:p>
    <w:p w14:paraId="47A29C5D" w14:textId="361E6460" w:rsidR="002A1AFA" w:rsidRPr="0077660E" w:rsidRDefault="002A1AFA" w:rsidP="00A975A9">
      <w:pPr>
        <w:spacing w:after="0" w:line="288" w:lineRule="auto"/>
        <w:ind w:firstLine="720"/>
        <w:jc w:val="both"/>
        <w:rPr>
          <w:rFonts w:asciiTheme="majorHAnsi" w:eastAsia="Times New Roman" w:hAnsiTheme="majorHAnsi" w:cstheme="majorHAnsi"/>
          <w:spacing w:val="-6"/>
          <w:sz w:val="28"/>
          <w:szCs w:val="28"/>
          <w:lang w:eastAsia="vi-VN"/>
        </w:rPr>
      </w:pPr>
      <w:r w:rsidRPr="0077660E">
        <w:rPr>
          <w:rFonts w:asciiTheme="majorHAnsi" w:eastAsia="Times New Roman" w:hAnsiTheme="majorHAnsi" w:cstheme="majorHAnsi"/>
          <w:spacing w:val="-6"/>
          <w:sz w:val="28"/>
          <w:szCs w:val="28"/>
          <w:lang w:eastAsia="vi-VN"/>
        </w:rPr>
        <w:t xml:space="preserve">3. </w:t>
      </w:r>
      <w:r w:rsidRPr="0077660E">
        <w:rPr>
          <w:rFonts w:asciiTheme="majorHAnsi" w:eastAsia="Times New Roman" w:hAnsiTheme="majorHAnsi" w:cstheme="majorHAnsi"/>
          <w:spacing w:val="-6"/>
          <w:sz w:val="28"/>
          <w:szCs w:val="28"/>
        </w:rPr>
        <w:t xml:space="preserve">Nhân </w:t>
      </w:r>
      <w:r w:rsidR="00AA11CF" w:rsidRPr="0077660E">
        <w:rPr>
          <w:rFonts w:asciiTheme="majorHAnsi" w:eastAsia="Times New Roman" w:hAnsiTheme="majorHAnsi" w:cstheme="majorHAnsi"/>
          <w:spacing w:val="-6"/>
          <w:sz w:val="28"/>
          <w:szCs w:val="28"/>
        </w:rPr>
        <w:t>sự</w:t>
      </w:r>
      <w:r w:rsidR="001A14D7" w:rsidRPr="0077660E">
        <w:rPr>
          <w:rFonts w:asciiTheme="majorHAnsi" w:eastAsia="Times New Roman" w:hAnsiTheme="majorHAnsi" w:cstheme="majorHAnsi"/>
          <w:spacing w:val="-6"/>
          <w:sz w:val="28"/>
          <w:szCs w:val="28"/>
        </w:rPr>
        <w:t xml:space="preserve"> </w:t>
      </w:r>
      <w:r w:rsidRPr="0077660E">
        <w:rPr>
          <w:rFonts w:asciiTheme="majorHAnsi" w:eastAsia="Times New Roman" w:hAnsiTheme="majorHAnsi" w:cstheme="majorHAnsi"/>
          <w:spacing w:val="-6"/>
          <w:sz w:val="28"/>
          <w:szCs w:val="28"/>
        </w:rPr>
        <w:t xml:space="preserve">Đài Truyền thanh cấp xã tổ chức thực hiện các hoạt động cung cấp thông tin và vận hành bảng tin công cộng do </w:t>
      </w:r>
      <w:r w:rsidRPr="0077660E">
        <w:rPr>
          <w:rFonts w:asciiTheme="majorHAnsi" w:eastAsia="Times New Roman" w:hAnsiTheme="majorHAnsi" w:cstheme="majorHAnsi"/>
          <w:spacing w:val="-6"/>
          <w:sz w:val="28"/>
          <w:szCs w:val="28"/>
          <w:lang w:eastAsia="vi-VN"/>
        </w:rPr>
        <w:t>Ủy ban nhân dân cấp xã thiết lập.</w:t>
      </w:r>
    </w:p>
    <w:p w14:paraId="4455771F" w14:textId="77777777" w:rsidR="002A1AFA" w:rsidRPr="0077660E" w:rsidRDefault="002A1AFA" w:rsidP="00A975A9">
      <w:pPr>
        <w:spacing w:after="0" w:line="288" w:lineRule="auto"/>
        <w:ind w:firstLine="720"/>
        <w:jc w:val="both"/>
        <w:rPr>
          <w:rFonts w:asciiTheme="majorHAnsi" w:eastAsia="Times New Roman" w:hAnsiTheme="majorHAnsi" w:cstheme="majorHAnsi"/>
          <w:b/>
          <w:sz w:val="28"/>
          <w:szCs w:val="28"/>
          <w:lang w:eastAsia="vi-VN"/>
        </w:rPr>
      </w:pPr>
      <w:r w:rsidRPr="0077660E">
        <w:rPr>
          <w:rFonts w:asciiTheme="majorHAnsi" w:eastAsia="Times New Roman" w:hAnsiTheme="majorHAnsi" w:cstheme="majorHAnsi"/>
          <w:b/>
          <w:sz w:val="28"/>
          <w:szCs w:val="28"/>
          <w:lang w:eastAsia="vi-VN"/>
        </w:rPr>
        <w:t>Điều 19. Quảng cáo trên bảng tin công cộng</w:t>
      </w:r>
    </w:p>
    <w:p w14:paraId="1DC7CA36"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1. Đối tượng được phép lập bảng tin công cộng có thể phối hợp với các doanh nghiệp để đầu tư xây dựng, vận hành bảng tin công cộng và được dành tỷ lệ theo quy định tại khoản 2 Điều này trên bảng tin công cộng để thực hiện các nội dung quảng cáo.</w:t>
      </w:r>
    </w:p>
    <w:p w14:paraId="14A54D51" w14:textId="6D944B4F" w:rsidR="002A1AFA" w:rsidRPr="0077660E" w:rsidRDefault="002A1AFA" w:rsidP="00A975A9">
      <w:pPr>
        <w:spacing w:after="0" w:line="288" w:lineRule="auto"/>
        <w:ind w:firstLine="720"/>
        <w:jc w:val="both"/>
        <w:rPr>
          <w:rFonts w:asciiTheme="majorHAnsi" w:eastAsia="Times New Roman" w:hAnsiTheme="majorHAnsi" w:cstheme="majorHAnsi"/>
          <w:i/>
          <w:sz w:val="28"/>
          <w:szCs w:val="28"/>
          <w:lang w:eastAsia="vi-VN"/>
        </w:rPr>
      </w:pPr>
      <w:r w:rsidRPr="0077660E">
        <w:rPr>
          <w:rFonts w:asciiTheme="majorHAnsi" w:eastAsia="Times New Roman" w:hAnsiTheme="majorHAnsi" w:cstheme="majorHAnsi"/>
          <w:sz w:val="28"/>
          <w:szCs w:val="28"/>
          <w:lang w:eastAsia="vi-VN"/>
        </w:rPr>
        <w:t xml:space="preserve">2. Biểu trưng, lô-gô, nhãn hiệu hàng hóa của người quảng cáo phải đặt ở phía dưới cùng của bảng tin công cộng; Diện tích thể hiện của biểu trưng, lô-gô, nhãn hiệu hàng hóa quảng cáo không quá 20% diện tích bảng tin công cộng. </w:t>
      </w:r>
    </w:p>
    <w:p w14:paraId="2493CBC8"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imes New Roman" w:eastAsia="Times New Roman" w:hAnsi="Times New Roman" w:cs="Times New Roman"/>
          <w:sz w:val="28"/>
          <w:szCs w:val="28"/>
          <w:lang w:eastAsia="vi-VN"/>
        </w:rPr>
        <w:t>3.</w:t>
      </w:r>
      <w:r w:rsidRPr="0077660E">
        <w:rPr>
          <w:rFonts w:ascii="Times New Roman" w:eastAsia="Times New Roman" w:hAnsi="Times New Roman" w:cs="Times New Roman"/>
          <w:sz w:val="24"/>
          <w:szCs w:val="24"/>
          <w:lang w:eastAsia="vi-VN"/>
        </w:rPr>
        <w:t xml:space="preserve"> </w:t>
      </w:r>
      <w:r w:rsidRPr="0077660E">
        <w:rPr>
          <w:rFonts w:asciiTheme="majorHAnsi" w:eastAsia="Times New Roman" w:hAnsiTheme="majorHAnsi" w:cstheme="majorHAnsi"/>
          <w:sz w:val="28"/>
          <w:szCs w:val="28"/>
          <w:lang w:eastAsia="vi-VN"/>
        </w:rPr>
        <w:t>Việc quảng cáo trên bảng tin công cộng phải thực hiện theo các quy định của pháp luật về quảng cáo.</w:t>
      </w:r>
    </w:p>
    <w:p w14:paraId="54FD89B4" w14:textId="77777777" w:rsidR="002A1AFA" w:rsidRPr="0077660E" w:rsidRDefault="002A1AFA" w:rsidP="00A975A9">
      <w:pPr>
        <w:spacing w:after="0" w:line="288" w:lineRule="auto"/>
        <w:ind w:firstLine="720"/>
        <w:jc w:val="center"/>
        <w:rPr>
          <w:rFonts w:asciiTheme="majorHAnsi" w:eastAsia="Times New Roman" w:hAnsiTheme="majorHAnsi" w:cstheme="majorHAnsi"/>
          <w:b/>
          <w:sz w:val="28"/>
          <w:szCs w:val="28"/>
        </w:rPr>
      </w:pPr>
      <w:r w:rsidRPr="0077660E">
        <w:rPr>
          <w:rFonts w:asciiTheme="majorHAnsi" w:eastAsia="Times New Roman" w:hAnsiTheme="majorHAnsi" w:cstheme="majorHAnsi"/>
          <w:b/>
          <w:sz w:val="28"/>
          <w:szCs w:val="28"/>
        </w:rPr>
        <w:t>Chương V</w:t>
      </w:r>
    </w:p>
    <w:p w14:paraId="1D989443" w14:textId="77777777" w:rsidR="002A1AFA" w:rsidRPr="0077660E" w:rsidRDefault="002A1AFA" w:rsidP="00A975A9">
      <w:pPr>
        <w:spacing w:after="0" w:line="288" w:lineRule="auto"/>
        <w:ind w:firstLine="720"/>
        <w:jc w:val="center"/>
        <w:rPr>
          <w:rFonts w:asciiTheme="majorHAnsi" w:eastAsia="Times New Roman" w:hAnsiTheme="majorHAnsi" w:cstheme="majorHAnsi"/>
          <w:sz w:val="28"/>
          <w:szCs w:val="28"/>
          <w:lang w:eastAsia="vi-VN"/>
        </w:rPr>
      </w:pPr>
      <w:bookmarkStart w:id="19" w:name="muc_2"/>
      <w:r w:rsidRPr="0077660E">
        <w:rPr>
          <w:rFonts w:asciiTheme="majorHAnsi" w:eastAsia="Times New Roman" w:hAnsiTheme="majorHAnsi" w:cstheme="majorHAnsi"/>
          <w:b/>
          <w:bCs/>
          <w:sz w:val="28"/>
          <w:szCs w:val="28"/>
          <w:lang w:eastAsia="vi-VN"/>
        </w:rPr>
        <w:t>BẢN TIN THÔNG TIN CƠ SỞ</w:t>
      </w:r>
      <w:bookmarkEnd w:id="19"/>
    </w:p>
    <w:p w14:paraId="017C87F7"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b/>
          <w:bCs/>
          <w:sz w:val="28"/>
          <w:szCs w:val="28"/>
          <w:lang w:eastAsia="vi-VN"/>
        </w:rPr>
        <w:t>Điều 20. Xuất bản bản tin thông tin cơ sở</w:t>
      </w:r>
    </w:p>
    <w:p w14:paraId="7A977069" w14:textId="77777777" w:rsidR="00795364" w:rsidRPr="0077660E" w:rsidRDefault="002A1AFA" w:rsidP="00A975A9">
      <w:pPr>
        <w:spacing w:after="0" w:line="288" w:lineRule="auto"/>
        <w:ind w:firstLine="720"/>
        <w:jc w:val="both"/>
        <w:rPr>
          <w:rFonts w:asciiTheme="majorHAnsi" w:eastAsia="Times New Roman" w:hAnsiTheme="majorHAnsi" w:cstheme="majorHAnsi"/>
          <w:b/>
          <w:bCs/>
          <w:spacing w:val="-6"/>
          <w:sz w:val="28"/>
          <w:szCs w:val="28"/>
          <w:lang w:eastAsia="vi-VN"/>
        </w:rPr>
      </w:pPr>
      <w:r w:rsidRPr="0077660E">
        <w:rPr>
          <w:rFonts w:asciiTheme="majorHAnsi" w:eastAsia="Times New Roman" w:hAnsiTheme="majorHAnsi" w:cstheme="majorHAnsi"/>
          <w:sz w:val="28"/>
          <w:szCs w:val="28"/>
          <w:lang w:eastAsia="vi-VN"/>
        </w:rPr>
        <w:t>Việc xuất bản bản tin thông tin cơ sở để cung cấp các thông tin thiết yếu theo quy định tại Điều 6 Nghị định này tuân theo các quy định của Luật báo chí</w:t>
      </w:r>
      <w:r w:rsidR="001A2142" w:rsidRPr="0077660E">
        <w:rPr>
          <w:rFonts w:asciiTheme="majorHAnsi" w:eastAsia="Times New Roman" w:hAnsiTheme="majorHAnsi" w:cstheme="majorHAnsi"/>
          <w:sz w:val="28"/>
          <w:szCs w:val="28"/>
          <w:lang w:eastAsia="vi-VN"/>
        </w:rPr>
        <w:t>, các văn bản hướng dẫn thi hành Luật Báo chí</w:t>
      </w:r>
      <w:r w:rsidRPr="0077660E">
        <w:rPr>
          <w:rFonts w:asciiTheme="majorHAnsi" w:eastAsia="Times New Roman" w:hAnsiTheme="majorHAnsi" w:cstheme="majorHAnsi"/>
          <w:sz w:val="28"/>
          <w:szCs w:val="28"/>
          <w:lang w:eastAsia="vi-VN"/>
        </w:rPr>
        <w:t xml:space="preserve"> </w:t>
      </w:r>
      <w:bookmarkStart w:id="20" w:name="dieu_10"/>
      <w:r w:rsidR="003E6F9C" w:rsidRPr="0077660E">
        <w:rPr>
          <w:rFonts w:asciiTheme="majorHAnsi" w:eastAsia="Times New Roman" w:hAnsiTheme="majorHAnsi" w:cstheme="majorHAnsi"/>
          <w:sz w:val="28"/>
          <w:szCs w:val="28"/>
          <w:lang w:eastAsia="vi-VN"/>
        </w:rPr>
        <w:t xml:space="preserve">và các quy định của pháp luật hiện hành về quản lý, cung cấp, sử dụng dịch vụ internet và thông tin trên mạng, </w:t>
      </w:r>
      <w:r w:rsidR="00795364" w:rsidRPr="0077660E">
        <w:rPr>
          <w:rFonts w:asciiTheme="majorHAnsi" w:eastAsia="Times New Roman" w:hAnsiTheme="majorHAnsi" w:cstheme="majorHAnsi"/>
          <w:sz w:val="28"/>
          <w:szCs w:val="28"/>
          <w:lang w:eastAsia="vi-VN"/>
        </w:rPr>
        <w:t xml:space="preserve">về </w:t>
      </w:r>
      <w:r w:rsidR="00795364" w:rsidRPr="0077660E">
        <w:rPr>
          <w:rFonts w:asciiTheme="majorHAnsi" w:hAnsiTheme="majorHAnsi" w:cstheme="majorHAnsi"/>
          <w:iCs/>
          <w:sz w:val="28"/>
          <w:szCs w:val="28"/>
          <w:shd w:val="clear" w:color="auto" w:fill="FFFFFF"/>
        </w:rPr>
        <w:t>cung cấp thông tin và dịch vụ công trực tuyến của cơ quan nhà nước trên môi trường mạng.</w:t>
      </w:r>
      <w:r w:rsidR="00795364" w:rsidRPr="0077660E">
        <w:rPr>
          <w:rFonts w:asciiTheme="majorHAnsi" w:eastAsia="Times New Roman" w:hAnsiTheme="majorHAnsi" w:cstheme="majorHAnsi"/>
          <w:b/>
          <w:bCs/>
          <w:spacing w:val="-6"/>
          <w:sz w:val="28"/>
          <w:szCs w:val="28"/>
          <w:lang w:eastAsia="vi-VN"/>
        </w:rPr>
        <w:t xml:space="preserve"> </w:t>
      </w:r>
    </w:p>
    <w:p w14:paraId="2EEAB202" w14:textId="2E652DB6" w:rsidR="002A1AFA" w:rsidRPr="0077660E" w:rsidRDefault="002A1AFA" w:rsidP="00A975A9">
      <w:pPr>
        <w:spacing w:after="0" w:line="288" w:lineRule="auto"/>
        <w:ind w:firstLine="720"/>
        <w:jc w:val="both"/>
        <w:rPr>
          <w:rFonts w:asciiTheme="majorHAnsi" w:eastAsia="Times New Roman" w:hAnsiTheme="majorHAnsi" w:cstheme="majorHAnsi"/>
          <w:b/>
          <w:bCs/>
          <w:spacing w:val="-6"/>
          <w:sz w:val="28"/>
          <w:szCs w:val="28"/>
          <w:lang w:eastAsia="vi-VN"/>
        </w:rPr>
      </w:pPr>
      <w:r w:rsidRPr="0077660E">
        <w:rPr>
          <w:rFonts w:asciiTheme="majorHAnsi" w:eastAsia="Times New Roman" w:hAnsiTheme="majorHAnsi" w:cstheme="majorHAnsi"/>
          <w:b/>
          <w:bCs/>
          <w:spacing w:val="-6"/>
          <w:sz w:val="28"/>
          <w:szCs w:val="28"/>
          <w:lang w:eastAsia="vi-VN"/>
        </w:rPr>
        <w:t xml:space="preserve">Điều 21. </w:t>
      </w:r>
      <w:bookmarkEnd w:id="20"/>
      <w:r w:rsidR="00C10D45" w:rsidRPr="0077660E">
        <w:rPr>
          <w:rFonts w:asciiTheme="majorHAnsi" w:eastAsia="Times New Roman" w:hAnsiTheme="majorHAnsi" w:cstheme="majorHAnsi"/>
          <w:b/>
          <w:bCs/>
          <w:spacing w:val="-6"/>
          <w:sz w:val="28"/>
          <w:szCs w:val="28"/>
          <w:lang w:eastAsia="vi-VN"/>
        </w:rPr>
        <w:t>Cung cấp thông tin thiết yếu, quản lý, vận hành trang thông tin điện tử của Ủy ban nhân cấp huyện và Ủy ban nhân dân cấp xã</w:t>
      </w:r>
    </w:p>
    <w:p w14:paraId="0249D247" w14:textId="0AFFEFC6" w:rsidR="00CC2C73" w:rsidRPr="0077660E" w:rsidRDefault="00D10B2C" w:rsidP="00A975A9">
      <w:pPr>
        <w:spacing w:after="0" w:line="288" w:lineRule="auto"/>
        <w:jc w:val="both"/>
        <w:rPr>
          <w:rFonts w:asciiTheme="majorHAnsi" w:eastAsia="Times New Roman" w:hAnsiTheme="majorHAnsi" w:cstheme="majorHAnsi"/>
          <w:bCs/>
          <w:spacing w:val="-6"/>
          <w:sz w:val="28"/>
          <w:szCs w:val="28"/>
          <w:lang w:eastAsia="vi-VN"/>
        </w:rPr>
      </w:pPr>
      <w:r w:rsidRPr="0077660E">
        <w:rPr>
          <w:rFonts w:asciiTheme="majorHAnsi" w:eastAsia="Times New Roman" w:hAnsiTheme="majorHAnsi" w:cstheme="majorHAnsi"/>
          <w:b/>
          <w:bCs/>
          <w:spacing w:val="-6"/>
          <w:sz w:val="28"/>
          <w:szCs w:val="28"/>
          <w:lang w:eastAsia="vi-VN"/>
        </w:rPr>
        <w:tab/>
      </w:r>
      <w:r w:rsidRPr="0077660E">
        <w:rPr>
          <w:rFonts w:asciiTheme="majorHAnsi" w:eastAsia="Times New Roman" w:hAnsiTheme="majorHAnsi" w:cstheme="majorHAnsi"/>
          <w:bCs/>
          <w:spacing w:val="-6"/>
          <w:sz w:val="28"/>
          <w:szCs w:val="28"/>
          <w:lang w:eastAsia="vi-VN"/>
        </w:rPr>
        <w:t>1. Đơn vị truyền thông cấp huyện tổ chức thực hiện các hoạt động cung cấp thông tin thiết yếu</w:t>
      </w:r>
      <w:r w:rsidR="00283408" w:rsidRPr="0077660E">
        <w:rPr>
          <w:rFonts w:asciiTheme="majorHAnsi" w:eastAsia="Times New Roman" w:hAnsiTheme="majorHAnsi" w:cstheme="majorHAnsi"/>
          <w:bCs/>
          <w:spacing w:val="-6"/>
          <w:sz w:val="28"/>
          <w:szCs w:val="28"/>
          <w:lang w:eastAsia="vi-VN"/>
        </w:rPr>
        <w:t xml:space="preserve"> trên</w:t>
      </w:r>
      <w:r w:rsidRPr="0077660E">
        <w:rPr>
          <w:rFonts w:asciiTheme="majorHAnsi" w:eastAsia="Times New Roman" w:hAnsiTheme="majorHAnsi" w:cstheme="majorHAnsi"/>
          <w:bCs/>
          <w:spacing w:val="-6"/>
          <w:sz w:val="28"/>
          <w:szCs w:val="28"/>
          <w:lang w:eastAsia="vi-VN"/>
        </w:rPr>
        <w:t xml:space="preserve"> trang thông tin điện tử của Ủy ban nhân dân cấp huyện</w:t>
      </w:r>
      <w:r w:rsidR="00283408" w:rsidRPr="0077660E">
        <w:rPr>
          <w:rFonts w:asciiTheme="majorHAnsi" w:eastAsia="Times New Roman" w:hAnsiTheme="majorHAnsi" w:cstheme="majorHAnsi"/>
          <w:bCs/>
          <w:spacing w:val="-6"/>
          <w:sz w:val="28"/>
          <w:szCs w:val="28"/>
          <w:lang w:eastAsia="vi-VN"/>
        </w:rPr>
        <w:t>.</w:t>
      </w:r>
    </w:p>
    <w:p w14:paraId="0DBBAC79" w14:textId="6136E598" w:rsidR="009739A1" w:rsidRPr="0077660E" w:rsidRDefault="00D10B2C" w:rsidP="00A975A9">
      <w:pPr>
        <w:spacing w:after="0" w:line="288" w:lineRule="auto"/>
        <w:ind w:firstLine="720"/>
        <w:jc w:val="both"/>
        <w:rPr>
          <w:rFonts w:asciiTheme="majorHAnsi" w:eastAsia="Times New Roman" w:hAnsiTheme="majorHAnsi" w:cstheme="majorHAnsi"/>
          <w:spacing w:val="-6"/>
          <w:sz w:val="28"/>
          <w:szCs w:val="28"/>
          <w:lang w:eastAsia="vi-VN"/>
        </w:rPr>
      </w:pPr>
      <w:r w:rsidRPr="0077660E">
        <w:rPr>
          <w:rFonts w:asciiTheme="majorHAnsi" w:eastAsia="Times New Roman" w:hAnsiTheme="majorHAnsi" w:cstheme="majorHAnsi"/>
          <w:spacing w:val="-6"/>
          <w:sz w:val="28"/>
          <w:szCs w:val="28"/>
        </w:rPr>
        <w:t xml:space="preserve">2. </w:t>
      </w:r>
      <w:r w:rsidR="00C10D45" w:rsidRPr="0077660E">
        <w:rPr>
          <w:rFonts w:asciiTheme="majorHAnsi" w:eastAsia="Times New Roman" w:hAnsiTheme="majorHAnsi" w:cstheme="majorHAnsi"/>
          <w:spacing w:val="-6"/>
          <w:sz w:val="28"/>
          <w:szCs w:val="28"/>
        </w:rPr>
        <w:t xml:space="preserve">Nhân </w:t>
      </w:r>
      <w:r w:rsidR="00283408" w:rsidRPr="0077660E">
        <w:rPr>
          <w:rFonts w:asciiTheme="majorHAnsi" w:eastAsia="Times New Roman" w:hAnsiTheme="majorHAnsi" w:cstheme="majorHAnsi"/>
          <w:spacing w:val="-6"/>
          <w:sz w:val="28"/>
          <w:szCs w:val="28"/>
        </w:rPr>
        <w:t xml:space="preserve">sự </w:t>
      </w:r>
      <w:r w:rsidR="00C10D45" w:rsidRPr="0077660E">
        <w:rPr>
          <w:rFonts w:asciiTheme="majorHAnsi" w:eastAsia="Times New Roman" w:hAnsiTheme="majorHAnsi" w:cstheme="majorHAnsi"/>
          <w:spacing w:val="-6"/>
          <w:sz w:val="28"/>
          <w:szCs w:val="28"/>
        </w:rPr>
        <w:t xml:space="preserve">Đài Truyền thanh cấp xã </w:t>
      </w:r>
      <w:r w:rsidR="009739A1" w:rsidRPr="0077660E">
        <w:rPr>
          <w:rFonts w:asciiTheme="majorHAnsi" w:eastAsia="Times New Roman" w:hAnsiTheme="majorHAnsi" w:cstheme="majorHAnsi"/>
          <w:bCs/>
          <w:spacing w:val="-6"/>
          <w:sz w:val="28"/>
          <w:szCs w:val="28"/>
          <w:lang w:eastAsia="vi-VN"/>
        </w:rPr>
        <w:t xml:space="preserve">cung cấp thông tin thiết yếu, quản lý và vận hành trang thông tin điện tử của Ủy ban nhân dân cấp </w:t>
      </w:r>
      <w:r w:rsidR="00FF6DE1" w:rsidRPr="0077660E">
        <w:rPr>
          <w:rFonts w:asciiTheme="majorHAnsi" w:eastAsia="Times New Roman" w:hAnsiTheme="majorHAnsi" w:cstheme="majorHAnsi"/>
          <w:bCs/>
          <w:spacing w:val="-6"/>
          <w:sz w:val="28"/>
          <w:szCs w:val="28"/>
          <w:lang w:eastAsia="vi-VN"/>
        </w:rPr>
        <w:t>xã</w:t>
      </w:r>
      <w:r w:rsidR="009739A1" w:rsidRPr="0077660E">
        <w:rPr>
          <w:rFonts w:asciiTheme="majorHAnsi" w:eastAsia="Times New Roman" w:hAnsiTheme="majorHAnsi" w:cstheme="majorHAnsi"/>
          <w:bCs/>
          <w:spacing w:val="-6"/>
          <w:sz w:val="28"/>
          <w:szCs w:val="28"/>
          <w:lang w:eastAsia="vi-VN"/>
        </w:rPr>
        <w:t xml:space="preserve">. </w:t>
      </w:r>
    </w:p>
    <w:p w14:paraId="4B1399BC" w14:textId="77777777" w:rsidR="002A1AFA" w:rsidRPr="0077660E" w:rsidRDefault="002A1AFA" w:rsidP="00A975A9">
      <w:pPr>
        <w:spacing w:after="0" w:line="288" w:lineRule="auto"/>
        <w:jc w:val="center"/>
        <w:rPr>
          <w:rFonts w:asciiTheme="majorHAnsi" w:eastAsia="Times New Roman" w:hAnsiTheme="majorHAnsi" w:cstheme="majorHAnsi"/>
          <w:b/>
          <w:sz w:val="28"/>
          <w:szCs w:val="28"/>
        </w:rPr>
      </w:pPr>
      <w:bookmarkStart w:id="21" w:name="muc_3"/>
      <w:r w:rsidRPr="0077660E">
        <w:rPr>
          <w:rFonts w:asciiTheme="majorHAnsi" w:eastAsia="Times New Roman" w:hAnsiTheme="majorHAnsi" w:cstheme="majorHAnsi"/>
          <w:b/>
          <w:sz w:val="28"/>
          <w:szCs w:val="28"/>
        </w:rPr>
        <w:t>Chương VI</w:t>
      </w:r>
    </w:p>
    <w:p w14:paraId="49FD8C26" w14:textId="77777777" w:rsidR="002A1AFA" w:rsidRPr="0077660E" w:rsidRDefault="002A1AFA" w:rsidP="00A975A9">
      <w:pPr>
        <w:spacing w:after="0" w:line="288" w:lineRule="auto"/>
        <w:ind w:firstLine="720"/>
        <w:jc w:val="center"/>
        <w:rPr>
          <w:rFonts w:asciiTheme="majorHAnsi" w:eastAsia="Times New Roman" w:hAnsiTheme="majorHAnsi" w:cstheme="majorHAnsi"/>
          <w:b/>
          <w:bCs/>
          <w:sz w:val="28"/>
          <w:szCs w:val="28"/>
          <w:lang w:eastAsia="vi-VN"/>
        </w:rPr>
      </w:pPr>
      <w:r w:rsidRPr="0077660E">
        <w:rPr>
          <w:rFonts w:asciiTheme="majorHAnsi" w:eastAsia="Times New Roman" w:hAnsiTheme="majorHAnsi" w:cstheme="majorHAnsi"/>
          <w:b/>
          <w:bCs/>
          <w:sz w:val="28"/>
          <w:szCs w:val="28"/>
          <w:lang w:eastAsia="vi-VN"/>
        </w:rPr>
        <w:t>TÀI LIỆU KHÔNG KINH DOANH</w:t>
      </w:r>
    </w:p>
    <w:p w14:paraId="1EF67941" w14:textId="77777777" w:rsidR="002A1AFA" w:rsidRPr="0077660E" w:rsidRDefault="002A1AFA" w:rsidP="00A975A9">
      <w:pPr>
        <w:spacing w:after="0" w:line="288" w:lineRule="auto"/>
        <w:ind w:firstLine="720"/>
        <w:jc w:val="center"/>
        <w:rPr>
          <w:rFonts w:asciiTheme="majorHAnsi" w:eastAsia="Times New Roman" w:hAnsiTheme="majorHAnsi" w:cstheme="majorHAnsi"/>
          <w:sz w:val="28"/>
          <w:szCs w:val="28"/>
          <w:lang w:eastAsia="vi-VN"/>
        </w:rPr>
      </w:pPr>
      <w:r w:rsidRPr="0077660E">
        <w:rPr>
          <w:rFonts w:asciiTheme="majorHAnsi" w:eastAsia="Times New Roman" w:hAnsiTheme="majorHAnsi" w:cstheme="majorHAnsi"/>
          <w:b/>
          <w:bCs/>
          <w:sz w:val="28"/>
          <w:szCs w:val="28"/>
          <w:lang w:eastAsia="vi-VN"/>
        </w:rPr>
        <w:t>PHỤC VỤ HOẠT ĐỘNG THÔNG TIN CƠ SỞ</w:t>
      </w:r>
      <w:bookmarkEnd w:id="21"/>
    </w:p>
    <w:p w14:paraId="70967838"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bookmarkStart w:id="22" w:name="dieu_11"/>
      <w:r w:rsidRPr="0077660E">
        <w:rPr>
          <w:rFonts w:asciiTheme="majorHAnsi" w:eastAsia="Times New Roman" w:hAnsiTheme="majorHAnsi" w:cstheme="majorHAnsi"/>
          <w:b/>
          <w:bCs/>
          <w:sz w:val="28"/>
          <w:szCs w:val="28"/>
          <w:lang w:eastAsia="vi-VN"/>
        </w:rPr>
        <w:lastRenderedPageBreak/>
        <w:t>Điều 22. Xuất bản tài liệu không kinh doanh phục vụ hoạt động thông tin cơ sở</w:t>
      </w:r>
      <w:bookmarkEnd w:id="22"/>
    </w:p>
    <w:p w14:paraId="578EF2BB" w14:textId="1C1D5A2C"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 xml:space="preserve">Việc xuất bản tài liệu không kinh doanh phục vụ hoạt động thông tin cơ sở để cung cấp các thông tin thiết yếu theo quy định tại Điều 6 Nghị định này thực hiện theo các quy định tại </w:t>
      </w:r>
      <w:bookmarkStart w:id="23" w:name="dc_1"/>
      <w:r w:rsidRPr="0077660E">
        <w:rPr>
          <w:rFonts w:asciiTheme="majorHAnsi" w:eastAsia="Times New Roman" w:hAnsiTheme="majorHAnsi" w:cstheme="majorHAnsi"/>
          <w:sz w:val="28"/>
          <w:szCs w:val="28"/>
          <w:lang w:eastAsia="vi-VN"/>
        </w:rPr>
        <w:t>Điều 25 của Luật xuất bản</w:t>
      </w:r>
      <w:bookmarkEnd w:id="23"/>
      <w:r w:rsidRPr="0077660E">
        <w:rPr>
          <w:rFonts w:asciiTheme="majorHAnsi" w:eastAsia="Times New Roman" w:hAnsiTheme="majorHAnsi" w:cstheme="majorHAnsi"/>
          <w:sz w:val="28"/>
          <w:szCs w:val="28"/>
          <w:lang w:eastAsia="vi-VN"/>
        </w:rPr>
        <w:t xml:space="preserve"> và các văn bản hướng dẫn thi hành Luật xuất bản.</w:t>
      </w:r>
      <w:r w:rsidR="00326FB7" w:rsidRPr="0077660E">
        <w:rPr>
          <w:rFonts w:asciiTheme="majorHAnsi" w:eastAsia="Times New Roman" w:hAnsiTheme="majorHAnsi" w:cstheme="majorHAnsi"/>
          <w:sz w:val="28"/>
          <w:szCs w:val="28"/>
          <w:lang w:eastAsia="vi-VN"/>
        </w:rPr>
        <w:t xml:space="preserve"> </w:t>
      </w:r>
    </w:p>
    <w:p w14:paraId="2D1918E3" w14:textId="36D0CA29" w:rsidR="00E20839" w:rsidRPr="0077660E" w:rsidRDefault="00E20839" w:rsidP="00A975A9">
      <w:pPr>
        <w:spacing w:after="0" w:line="288" w:lineRule="auto"/>
        <w:ind w:firstLine="720"/>
        <w:jc w:val="both"/>
        <w:rPr>
          <w:rFonts w:asciiTheme="majorHAnsi" w:eastAsia="Times New Roman" w:hAnsiTheme="majorHAnsi" w:cstheme="majorHAnsi"/>
          <w:b/>
          <w:sz w:val="28"/>
          <w:szCs w:val="28"/>
          <w:lang w:eastAsia="vi-VN"/>
        </w:rPr>
      </w:pPr>
      <w:r w:rsidRPr="0077660E">
        <w:rPr>
          <w:rFonts w:asciiTheme="majorHAnsi" w:eastAsia="Times New Roman" w:hAnsiTheme="majorHAnsi" w:cstheme="majorHAnsi"/>
          <w:b/>
          <w:sz w:val="28"/>
          <w:szCs w:val="28"/>
          <w:lang w:eastAsia="vi-VN"/>
        </w:rPr>
        <w:t>Điều 23.</w:t>
      </w:r>
      <w:r w:rsidRPr="0077660E">
        <w:rPr>
          <w:rFonts w:asciiTheme="majorHAnsi" w:eastAsia="Times New Roman" w:hAnsiTheme="majorHAnsi" w:cstheme="majorHAnsi"/>
          <w:sz w:val="28"/>
          <w:szCs w:val="28"/>
          <w:lang w:eastAsia="vi-VN"/>
        </w:rPr>
        <w:t xml:space="preserve"> </w:t>
      </w:r>
      <w:r w:rsidR="003774D4" w:rsidRPr="0077660E">
        <w:rPr>
          <w:rFonts w:asciiTheme="majorHAnsi" w:eastAsia="Times New Roman" w:hAnsiTheme="majorHAnsi" w:cstheme="majorHAnsi"/>
          <w:b/>
          <w:sz w:val="28"/>
          <w:szCs w:val="28"/>
          <w:lang w:eastAsia="vi-VN"/>
        </w:rPr>
        <w:t>Phát hành tài liệu không kinh doanh phục vụ hoạt động thông tin cơ sở thông qua</w:t>
      </w:r>
      <w:r w:rsidR="003774D4" w:rsidRPr="0077660E">
        <w:rPr>
          <w:rFonts w:asciiTheme="majorHAnsi" w:hAnsiTheme="majorHAnsi" w:cstheme="majorHAnsi"/>
          <w:b/>
          <w:sz w:val="28"/>
          <w:szCs w:val="28"/>
        </w:rPr>
        <w:t xml:space="preserve"> xuất bản phẩm điện tử</w:t>
      </w:r>
      <w:r w:rsidR="00A37B6D" w:rsidRPr="0077660E">
        <w:rPr>
          <w:rFonts w:asciiTheme="majorHAnsi" w:hAnsiTheme="majorHAnsi" w:cstheme="majorHAnsi"/>
          <w:b/>
          <w:sz w:val="28"/>
          <w:szCs w:val="28"/>
        </w:rPr>
        <w:t xml:space="preserve"> (</w:t>
      </w:r>
      <w:r w:rsidR="00A71E48" w:rsidRPr="0077660E">
        <w:rPr>
          <w:rFonts w:asciiTheme="majorHAnsi" w:hAnsiTheme="majorHAnsi" w:cstheme="majorHAnsi"/>
          <w:b/>
          <w:sz w:val="28"/>
          <w:szCs w:val="28"/>
        </w:rPr>
        <w:t xml:space="preserve">Đồ họa thông tin - </w:t>
      </w:r>
      <w:r w:rsidR="00A37B6D" w:rsidRPr="0077660E">
        <w:rPr>
          <w:rFonts w:asciiTheme="majorHAnsi" w:hAnsiTheme="majorHAnsi" w:cstheme="majorHAnsi"/>
          <w:b/>
          <w:sz w:val="28"/>
          <w:szCs w:val="28"/>
        </w:rPr>
        <w:t>infograp</w:t>
      </w:r>
      <w:r w:rsidR="003774D4" w:rsidRPr="0077660E">
        <w:rPr>
          <w:rFonts w:asciiTheme="majorHAnsi" w:hAnsiTheme="majorHAnsi" w:cstheme="majorHAnsi"/>
          <w:b/>
          <w:sz w:val="28"/>
          <w:szCs w:val="28"/>
        </w:rPr>
        <w:t>hics)</w:t>
      </w:r>
    </w:p>
    <w:p w14:paraId="7601F835" w14:textId="76A7665A" w:rsidR="00712D50" w:rsidRPr="0077660E" w:rsidRDefault="00712D50" w:rsidP="00A975A9">
      <w:pPr>
        <w:spacing w:after="0" w:line="288" w:lineRule="auto"/>
        <w:ind w:firstLine="720"/>
        <w:jc w:val="both"/>
        <w:rPr>
          <w:rFonts w:asciiTheme="majorHAnsi" w:eastAsia="Times New Roman" w:hAnsiTheme="majorHAnsi" w:cstheme="majorHAnsi"/>
          <w:b/>
          <w:bCs/>
          <w:spacing w:val="-6"/>
          <w:sz w:val="28"/>
          <w:szCs w:val="28"/>
          <w:lang w:eastAsia="vi-VN"/>
        </w:rPr>
      </w:pPr>
      <w:r w:rsidRPr="0077660E">
        <w:rPr>
          <w:rFonts w:asciiTheme="majorHAnsi" w:eastAsia="Times New Roman" w:hAnsiTheme="majorHAnsi" w:cstheme="majorHAnsi"/>
          <w:sz w:val="28"/>
          <w:szCs w:val="28"/>
          <w:lang w:eastAsia="vi-VN"/>
        </w:rPr>
        <w:t>Tài liệu không kinh doanh phục vụ hoạt động thông tin cơ sở thông qua</w:t>
      </w:r>
      <w:r w:rsidRPr="0077660E">
        <w:rPr>
          <w:rFonts w:asciiTheme="majorHAnsi" w:hAnsiTheme="majorHAnsi" w:cstheme="majorHAnsi"/>
          <w:sz w:val="28"/>
          <w:szCs w:val="28"/>
        </w:rPr>
        <w:t xml:space="preserve"> xuất bản phẩm điện tử</w:t>
      </w:r>
      <w:r w:rsidR="00A37B6D" w:rsidRPr="0077660E">
        <w:rPr>
          <w:rFonts w:asciiTheme="majorHAnsi" w:hAnsiTheme="majorHAnsi" w:cstheme="majorHAnsi"/>
          <w:sz w:val="28"/>
          <w:szCs w:val="28"/>
        </w:rPr>
        <w:t xml:space="preserve"> (</w:t>
      </w:r>
      <w:r w:rsidR="00BF47AD" w:rsidRPr="0077660E">
        <w:rPr>
          <w:rFonts w:asciiTheme="majorHAnsi" w:hAnsiTheme="majorHAnsi" w:cstheme="majorHAnsi"/>
          <w:sz w:val="28"/>
          <w:szCs w:val="28"/>
        </w:rPr>
        <w:t xml:space="preserve">đồ họa thông tin - </w:t>
      </w:r>
      <w:r w:rsidR="00A37B6D" w:rsidRPr="0077660E">
        <w:rPr>
          <w:rFonts w:asciiTheme="majorHAnsi" w:hAnsiTheme="majorHAnsi" w:cstheme="majorHAnsi"/>
          <w:sz w:val="28"/>
          <w:szCs w:val="28"/>
        </w:rPr>
        <w:t>infograp</w:t>
      </w:r>
      <w:r w:rsidRPr="0077660E">
        <w:rPr>
          <w:rFonts w:asciiTheme="majorHAnsi" w:hAnsiTheme="majorHAnsi" w:cstheme="majorHAnsi"/>
          <w:sz w:val="28"/>
          <w:szCs w:val="28"/>
        </w:rPr>
        <w:t>hics) được phát hành trên</w:t>
      </w:r>
      <w:r w:rsidR="00B84498" w:rsidRPr="0077660E">
        <w:rPr>
          <w:rFonts w:asciiTheme="majorHAnsi" w:hAnsiTheme="majorHAnsi" w:cstheme="majorHAnsi"/>
          <w:sz w:val="28"/>
          <w:szCs w:val="28"/>
        </w:rPr>
        <w:t xml:space="preserve"> </w:t>
      </w:r>
      <w:r w:rsidR="00B84498" w:rsidRPr="0077660E">
        <w:rPr>
          <w:rFonts w:asciiTheme="majorHAnsi" w:eastAsia="Times New Roman" w:hAnsiTheme="majorHAnsi" w:cstheme="majorHAnsi"/>
          <w:sz w:val="28"/>
          <w:szCs w:val="28"/>
          <w:lang w:eastAsia="vi-VN"/>
        </w:rPr>
        <w:t>Trang thông tin điện tử của Ủy ban nhân dân cấp xã, cấp huyện</w:t>
      </w:r>
      <w:r w:rsidR="00B84498" w:rsidRPr="0077660E">
        <w:rPr>
          <w:rFonts w:asciiTheme="majorHAnsi" w:hAnsiTheme="majorHAnsi" w:cstheme="majorHAnsi"/>
          <w:sz w:val="28"/>
          <w:szCs w:val="28"/>
        </w:rPr>
        <w:t>, bảng tin điện tử</w:t>
      </w:r>
      <w:r w:rsidR="00D34561" w:rsidRPr="0077660E">
        <w:rPr>
          <w:rFonts w:asciiTheme="majorHAnsi" w:hAnsiTheme="majorHAnsi" w:cstheme="majorHAnsi"/>
          <w:sz w:val="28"/>
          <w:szCs w:val="28"/>
        </w:rPr>
        <w:t xml:space="preserve">, mạng xã hội </w:t>
      </w:r>
      <w:r w:rsidR="00454259" w:rsidRPr="0077660E">
        <w:rPr>
          <w:rFonts w:asciiTheme="majorHAnsi" w:hAnsiTheme="majorHAnsi" w:cstheme="majorHAnsi"/>
          <w:sz w:val="28"/>
          <w:szCs w:val="28"/>
        </w:rPr>
        <w:t>tại</w:t>
      </w:r>
      <w:r w:rsidR="002B2CB4" w:rsidRPr="0077660E">
        <w:rPr>
          <w:rFonts w:asciiTheme="majorHAnsi" w:hAnsiTheme="majorHAnsi" w:cstheme="majorHAnsi"/>
          <w:sz w:val="28"/>
          <w:szCs w:val="28"/>
        </w:rPr>
        <w:t xml:space="preserve"> </w:t>
      </w:r>
      <w:r w:rsidR="00D34561" w:rsidRPr="0077660E">
        <w:rPr>
          <w:rFonts w:asciiTheme="majorHAnsi" w:hAnsiTheme="majorHAnsi" w:cstheme="majorHAnsi"/>
          <w:sz w:val="28"/>
          <w:szCs w:val="28"/>
        </w:rPr>
        <w:t>Việt Nam</w:t>
      </w:r>
      <w:r w:rsidR="00D566BC" w:rsidRPr="0077660E">
        <w:rPr>
          <w:rFonts w:asciiTheme="majorHAnsi" w:hAnsiTheme="majorHAnsi" w:cstheme="majorHAnsi"/>
          <w:sz w:val="28"/>
          <w:szCs w:val="28"/>
        </w:rPr>
        <w:t>.</w:t>
      </w:r>
    </w:p>
    <w:p w14:paraId="2202C97A" w14:textId="77777777" w:rsidR="002A1AFA" w:rsidRPr="0077660E" w:rsidRDefault="002A1AFA" w:rsidP="00A975A9">
      <w:pPr>
        <w:spacing w:after="0" w:line="288" w:lineRule="auto"/>
        <w:ind w:firstLine="720"/>
        <w:jc w:val="center"/>
        <w:rPr>
          <w:rFonts w:asciiTheme="majorHAnsi" w:eastAsia="Times New Roman" w:hAnsiTheme="majorHAnsi" w:cstheme="majorHAnsi"/>
          <w:b/>
          <w:sz w:val="28"/>
          <w:szCs w:val="28"/>
        </w:rPr>
      </w:pPr>
      <w:bookmarkStart w:id="24" w:name="muc_4"/>
      <w:r w:rsidRPr="0077660E">
        <w:rPr>
          <w:rFonts w:asciiTheme="majorHAnsi" w:eastAsia="Times New Roman" w:hAnsiTheme="majorHAnsi" w:cstheme="majorHAnsi"/>
          <w:b/>
          <w:sz w:val="28"/>
          <w:szCs w:val="28"/>
        </w:rPr>
        <w:t>Chương VII</w:t>
      </w:r>
    </w:p>
    <w:p w14:paraId="35033221" w14:textId="77777777" w:rsidR="00F30E1B" w:rsidRPr="0077660E" w:rsidRDefault="00F30E1B" w:rsidP="00A975A9">
      <w:pPr>
        <w:spacing w:after="0" w:line="288" w:lineRule="auto"/>
        <w:ind w:firstLine="720"/>
        <w:jc w:val="center"/>
        <w:rPr>
          <w:rFonts w:asciiTheme="majorHAnsi" w:eastAsia="Times New Roman" w:hAnsiTheme="majorHAnsi" w:cstheme="majorHAnsi"/>
          <w:b/>
          <w:bCs/>
          <w:sz w:val="28"/>
          <w:szCs w:val="28"/>
          <w:lang w:eastAsia="vi-VN"/>
        </w:rPr>
      </w:pPr>
      <w:r w:rsidRPr="0077660E">
        <w:rPr>
          <w:rFonts w:asciiTheme="majorHAnsi" w:eastAsia="Times New Roman" w:hAnsiTheme="majorHAnsi" w:cstheme="majorHAnsi"/>
          <w:b/>
          <w:bCs/>
          <w:sz w:val="28"/>
          <w:szCs w:val="28"/>
          <w:lang w:eastAsia="vi-VN"/>
        </w:rPr>
        <w:t>TUYÊN TRUYỀN</w:t>
      </w:r>
      <w:r w:rsidR="002A1AFA" w:rsidRPr="0077660E">
        <w:rPr>
          <w:rFonts w:asciiTheme="majorHAnsi" w:eastAsia="Times New Roman" w:hAnsiTheme="majorHAnsi" w:cstheme="majorHAnsi"/>
          <w:b/>
          <w:bCs/>
          <w:sz w:val="28"/>
          <w:szCs w:val="28"/>
          <w:lang w:eastAsia="vi-VN"/>
        </w:rPr>
        <w:t xml:space="preserve"> TRỰC TIẾP </w:t>
      </w:r>
    </w:p>
    <w:p w14:paraId="5FF8031E" w14:textId="56953445" w:rsidR="002A1AFA" w:rsidRPr="0077660E" w:rsidRDefault="002A1AFA" w:rsidP="00A975A9">
      <w:pPr>
        <w:spacing w:after="0" w:line="288" w:lineRule="auto"/>
        <w:ind w:firstLine="720"/>
        <w:jc w:val="center"/>
        <w:rPr>
          <w:rFonts w:asciiTheme="majorHAnsi" w:eastAsia="Times New Roman" w:hAnsiTheme="majorHAnsi" w:cstheme="majorHAnsi"/>
          <w:b/>
          <w:bCs/>
          <w:sz w:val="28"/>
          <w:szCs w:val="28"/>
          <w:lang w:eastAsia="vi-VN"/>
        </w:rPr>
      </w:pPr>
      <w:r w:rsidRPr="0077660E">
        <w:rPr>
          <w:rFonts w:asciiTheme="majorHAnsi" w:eastAsia="Times New Roman" w:hAnsiTheme="majorHAnsi" w:cstheme="majorHAnsi"/>
          <w:b/>
          <w:bCs/>
          <w:sz w:val="28"/>
          <w:szCs w:val="28"/>
          <w:lang w:eastAsia="vi-VN"/>
        </w:rPr>
        <w:t>QUA</w:t>
      </w:r>
      <w:r w:rsidR="007270AC" w:rsidRPr="0077660E">
        <w:rPr>
          <w:rFonts w:asciiTheme="majorHAnsi" w:eastAsia="Times New Roman" w:hAnsiTheme="majorHAnsi" w:cstheme="majorHAnsi"/>
          <w:b/>
          <w:bCs/>
          <w:sz w:val="28"/>
          <w:szCs w:val="28"/>
          <w:lang w:eastAsia="vi-VN"/>
        </w:rPr>
        <w:t xml:space="preserve"> </w:t>
      </w:r>
      <w:r w:rsidRPr="0077660E">
        <w:rPr>
          <w:rFonts w:asciiTheme="majorHAnsi" w:eastAsia="Times New Roman" w:hAnsiTheme="majorHAnsi" w:cstheme="majorHAnsi"/>
          <w:b/>
          <w:bCs/>
          <w:sz w:val="28"/>
          <w:szCs w:val="28"/>
          <w:lang w:eastAsia="vi-VN"/>
        </w:rPr>
        <w:t>TUYÊN TRUYỀN VIÊN CƠ SỞ</w:t>
      </w:r>
      <w:bookmarkEnd w:id="24"/>
    </w:p>
    <w:p w14:paraId="489C7FC6" w14:textId="5AF1E729" w:rsidR="002A1AFA" w:rsidRPr="0077660E" w:rsidRDefault="002A1AFA" w:rsidP="00A975A9">
      <w:pPr>
        <w:spacing w:after="0" w:line="288" w:lineRule="auto"/>
        <w:ind w:firstLine="720"/>
        <w:jc w:val="both"/>
        <w:rPr>
          <w:rFonts w:asciiTheme="majorHAnsi" w:eastAsia="Times New Roman" w:hAnsiTheme="majorHAnsi" w:cstheme="majorHAnsi"/>
          <w:b/>
          <w:bCs/>
          <w:sz w:val="28"/>
          <w:szCs w:val="28"/>
          <w:lang w:eastAsia="vi-VN"/>
        </w:rPr>
      </w:pPr>
      <w:bookmarkStart w:id="25" w:name="dieu_12"/>
      <w:r w:rsidRPr="0077660E">
        <w:rPr>
          <w:rFonts w:asciiTheme="majorHAnsi" w:eastAsia="Times New Roman" w:hAnsiTheme="majorHAnsi" w:cstheme="majorHAnsi"/>
          <w:b/>
          <w:bCs/>
          <w:sz w:val="28"/>
          <w:szCs w:val="28"/>
          <w:lang w:eastAsia="vi-VN"/>
        </w:rPr>
        <w:t>Điều 2</w:t>
      </w:r>
      <w:r w:rsidR="00D566BC" w:rsidRPr="0077660E">
        <w:rPr>
          <w:rFonts w:asciiTheme="majorHAnsi" w:eastAsia="Times New Roman" w:hAnsiTheme="majorHAnsi" w:cstheme="majorHAnsi"/>
          <w:b/>
          <w:bCs/>
          <w:sz w:val="28"/>
          <w:szCs w:val="28"/>
          <w:lang w:eastAsia="vi-VN"/>
        </w:rPr>
        <w:t>4</w:t>
      </w:r>
      <w:r w:rsidRPr="0077660E">
        <w:rPr>
          <w:rFonts w:asciiTheme="majorHAnsi" w:eastAsia="Times New Roman" w:hAnsiTheme="majorHAnsi" w:cstheme="majorHAnsi"/>
          <w:b/>
          <w:bCs/>
          <w:sz w:val="28"/>
          <w:szCs w:val="28"/>
          <w:lang w:eastAsia="vi-VN"/>
        </w:rPr>
        <w:t xml:space="preserve">. </w:t>
      </w:r>
      <w:r w:rsidR="009879BC" w:rsidRPr="0077660E">
        <w:rPr>
          <w:rFonts w:asciiTheme="majorHAnsi" w:eastAsia="Times New Roman" w:hAnsiTheme="majorHAnsi" w:cstheme="majorHAnsi"/>
          <w:b/>
          <w:bCs/>
          <w:sz w:val="28"/>
          <w:szCs w:val="28"/>
          <w:lang w:eastAsia="vi-VN"/>
        </w:rPr>
        <w:t>T</w:t>
      </w:r>
      <w:r w:rsidRPr="0077660E">
        <w:rPr>
          <w:rFonts w:asciiTheme="majorHAnsi" w:eastAsia="Times New Roman" w:hAnsiTheme="majorHAnsi" w:cstheme="majorHAnsi"/>
          <w:b/>
          <w:bCs/>
          <w:sz w:val="28"/>
          <w:szCs w:val="28"/>
          <w:lang w:eastAsia="vi-VN"/>
        </w:rPr>
        <w:t xml:space="preserve">iêu chuẩn </w:t>
      </w:r>
      <w:r w:rsidR="00DE58F0" w:rsidRPr="0077660E">
        <w:rPr>
          <w:rFonts w:asciiTheme="majorHAnsi" w:eastAsia="Times New Roman" w:hAnsiTheme="majorHAnsi" w:cstheme="majorHAnsi"/>
          <w:b/>
          <w:bCs/>
          <w:sz w:val="28"/>
          <w:szCs w:val="28"/>
          <w:lang w:eastAsia="vi-VN"/>
        </w:rPr>
        <w:t xml:space="preserve">và quyền lợi </w:t>
      </w:r>
      <w:r w:rsidR="00DC1C32" w:rsidRPr="0077660E">
        <w:rPr>
          <w:rFonts w:asciiTheme="majorHAnsi" w:eastAsia="Times New Roman" w:hAnsiTheme="majorHAnsi" w:cstheme="majorHAnsi"/>
          <w:b/>
          <w:bCs/>
          <w:sz w:val="28"/>
          <w:szCs w:val="28"/>
          <w:lang w:eastAsia="vi-VN"/>
        </w:rPr>
        <w:t xml:space="preserve">của </w:t>
      </w:r>
      <w:r w:rsidRPr="0077660E">
        <w:rPr>
          <w:rFonts w:asciiTheme="majorHAnsi" w:eastAsia="Times New Roman" w:hAnsiTheme="majorHAnsi" w:cstheme="majorHAnsi"/>
          <w:b/>
          <w:bCs/>
          <w:sz w:val="28"/>
          <w:szCs w:val="28"/>
          <w:lang w:eastAsia="vi-VN"/>
        </w:rPr>
        <w:t>tuyên truyền viên cơ sở</w:t>
      </w:r>
      <w:bookmarkEnd w:id="25"/>
    </w:p>
    <w:p w14:paraId="150655E0" w14:textId="37C9A671" w:rsidR="002A1AFA" w:rsidRPr="0077660E" w:rsidRDefault="005C0CC6"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 xml:space="preserve">1. </w:t>
      </w:r>
      <w:r w:rsidR="002A1AFA" w:rsidRPr="0077660E">
        <w:rPr>
          <w:rFonts w:asciiTheme="majorHAnsi" w:eastAsia="Times New Roman" w:hAnsiTheme="majorHAnsi" w:cstheme="majorHAnsi"/>
          <w:sz w:val="28"/>
          <w:szCs w:val="28"/>
          <w:lang w:eastAsia="vi-VN"/>
        </w:rPr>
        <w:t xml:space="preserve">Tiêu chuẩn của tuyên truyền viên cơ sở do </w:t>
      </w:r>
      <w:r w:rsidR="00C64106" w:rsidRPr="0077660E">
        <w:rPr>
          <w:rFonts w:asciiTheme="majorHAnsi" w:eastAsia="Times New Roman" w:hAnsiTheme="majorHAnsi" w:cstheme="majorHAnsi"/>
          <w:sz w:val="28"/>
          <w:szCs w:val="28"/>
          <w:lang w:eastAsia="vi-VN"/>
        </w:rPr>
        <w:t>Ủy ban nhân dân cấp xã</w:t>
      </w:r>
      <w:r w:rsidR="002A1AFA" w:rsidRPr="0077660E">
        <w:rPr>
          <w:rFonts w:asciiTheme="majorHAnsi" w:eastAsia="Times New Roman" w:hAnsiTheme="majorHAnsi" w:cstheme="majorHAnsi"/>
          <w:sz w:val="28"/>
          <w:szCs w:val="28"/>
          <w:lang w:eastAsia="vi-VN"/>
        </w:rPr>
        <w:t xml:space="preserve"> quy định cụ thể phù hợp yêu cầu nhiệm vụ thông tin tuyên truyền của </w:t>
      </w:r>
      <w:r w:rsidR="00C64106" w:rsidRPr="0077660E">
        <w:rPr>
          <w:rFonts w:asciiTheme="majorHAnsi" w:eastAsia="Times New Roman" w:hAnsiTheme="majorHAnsi" w:cstheme="majorHAnsi"/>
          <w:sz w:val="28"/>
          <w:szCs w:val="28"/>
          <w:lang w:eastAsia="vi-VN"/>
        </w:rPr>
        <w:t>địa phương</w:t>
      </w:r>
      <w:r w:rsidR="002A1AFA" w:rsidRPr="0077660E">
        <w:rPr>
          <w:rFonts w:asciiTheme="majorHAnsi" w:eastAsia="Times New Roman" w:hAnsiTheme="majorHAnsi" w:cstheme="majorHAnsi"/>
          <w:sz w:val="28"/>
          <w:szCs w:val="28"/>
          <w:lang w:eastAsia="vi-VN"/>
        </w:rPr>
        <w:t>, nhưng phải đáp ứng các điều kiện sau:</w:t>
      </w:r>
    </w:p>
    <w:p w14:paraId="2F191DAF" w14:textId="0011E40D" w:rsidR="002A1AFA" w:rsidRPr="0077660E" w:rsidRDefault="005C0CC6"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a.</w:t>
      </w:r>
      <w:r w:rsidR="002A1AFA" w:rsidRPr="0077660E">
        <w:rPr>
          <w:rFonts w:asciiTheme="majorHAnsi" w:eastAsia="Times New Roman" w:hAnsiTheme="majorHAnsi" w:cstheme="majorHAnsi"/>
          <w:sz w:val="28"/>
          <w:szCs w:val="28"/>
          <w:lang w:eastAsia="vi-VN"/>
        </w:rPr>
        <w:t xml:space="preserve"> Có phẩm chất đạo đức tốt, lập trường tư tưởng vững vàng, có tín nhiệm trong công tác; không trong thời gian thi hành hình thức kỷ luật từ khiển trách trở lên theo quy định của pháp luật.</w:t>
      </w:r>
    </w:p>
    <w:p w14:paraId="71949BF6" w14:textId="6B33ADB3" w:rsidR="002A1AFA" w:rsidRPr="0077660E" w:rsidRDefault="005C0CC6"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b.</w:t>
      </w:r>
      <w:r w:rsidR="002A1AFA" w:rsidRPr="0077660E">
        <w:rPr>
          <w:rFonts w:asciiTheme="majorHAnsi" w:eastAsia="Times New Roman" w:hAnsiTheme="majorHAnsi" w:cstheme="majorHAnsi"/>
          <w:sz w:val="28"/>
          <w:szCs w:val="28"/>
          <w:lang w:eastAsia="vi-VN"/>
        </w:rPr>
        <w:t xml:space="preserve"> Có khả năng truyền đạt; sử dụng thông thạo ngôn ngữ nói bằng tiếng Việt hoặc tiếng các dân tộc thiểu số tại địa phương.</w:t>
      </w:r>
    </w:p>
    <w:p w14:paraId="6D3020F4" w14:textId="41438320" w:rsidR="002A1AFA" w:rsidRPr="0077660E" w:rsidRDefault="005C0CC6" w:rsidP="00A975A9">
      <w:pPr>
        <w:spacing w:after="0" w:line="288" w:lineRule="auto"/>
        <w:ind w:firstLine="720"/>
        <w:jc w:val="both"/>
        <w:rPr>
          <w:rFonts w:ascii="Times New Roman" w:hAnsi="Times New Roman" w:cs="Times New Roman"/>
          <w:sz w:val="28"/>
          <w:szCs w:val="28"/>
        </w:rPr>
      </w:pPr>
      <w:r w:rsidRPr="0077660E">
        <w:rPr>
          <w:rFonts w:asciiTheme="majorHAnsi" w:eastAsia="Times New Roman" w:hAnsiTheme="majorHAnsi" w:cstheme="majorHAnsi"/>
          <w:sz w:val="28"/>
          <w:szCs w:val="28"/>
          <w:lang w:eastAsia="vi-VN"/>
        </w:rPr>
        <w:t>c</w:t>
      </w:r>
      <w:r w:rsidR="002A1AFA" w:rsidRPr="0077660E">
        <w:rPr>
          <w:rFonts w:asciiTheme="majorHAnsi" w:eastAsia="Times New Roman" w:hAnsiTheme="majorHAnsi" w:cstheme="majorHAnsi"/>
          <w:sz w:val="28"/>
          <w:szCs w:val="28"/>
          <w:lang w:eastAsia="vi-VN"/>
        </w:rPr>
        <w:t xml:space="preserve">. </w:t>
      </w:r>
      <w:r w:rsidR="007C1436" w:rsidRPr="0077660E">
        <w:rPr>
          <w:rFonts w:ascii="Times New Roman" w:hAnsi="Times New Roman" w:cs="Times New Roman"/>
          <w:sz w:val="28"/>
          <w:szCs w:val="28"/>
        </w:rPr>
        <w:t xml:space="preserve">Nắm vững nội dung tuyên truyền để thực hiện công tác tuyên truyền </w:t>
      </w:r>
      <w:r w:rsidR="001150C4" w:rsidRPr="0077660E">
        <w:rPr>
          <w:rFonts w:ascii="Times New Roman" w:hAnsi="Times New Roman" w:cs="Times New Roman"/>
          <w:sz w:val="28"/>
          <w:szCs w:val="28"/>
        </w:rPr>
        <w:t>trực tiếp</w:t>
      </w:r>
      <w:r w:rsidR="007C1436" w:rsidRPr="0077660E">
        <w:rPr>
          <w:rFonts w:ascii="Times New Roman" w:hAnsi="Times New Roman" w:cs="Times New Roman"/>
          <w:sz w:val="28"/>
          <w:szCs w:val="28"/>
        </w:rPr>
        <w:t xml:space="preserve"> tại cơ sở.</w:t>
      </w:r>
    </w:p>
    <w:p w14:paraId="2B6761B7" w14:textId="61F0E6AD" w:rsidR="00E62FFA" w:rsidRPr="0077660E" w:rsidRDefault="00DE58F0" w:rsidP="00A975A9">
      <w:pPr>
        <w:spacing w:after="0" w:line="288" w:lineRule="auto"/>
        <w:ind w:firstLine="720"/>
        <w:jc w:val="both"/>
        <w:rPr>
          <w:rFonts w:asciiTheme="majorHAnsi" w:eastAsia="Times New Roman" w:hAnsiTheme="majorHAnsi" w:cstheme="majorHAnsi"/>
          <w:sz w:val="28"/>
          <w:szCs w:val="28"/>
        </w:rPr>
      </w:pPr>
      <w:r w:rsidRPr="0077660E">
        <w:rPr>
          <w:rFonts w:ascii="Times New Roman" w:hAnsi="Times New Roman" w:cs="Times New Roman"/>
          <w:sz w:val="28"/>
          <w:szCs w:val="28"/>
        </w:rPr>
        <w:t>2</w:t>
      </w:r>
      <w:r w:rsidR="00E62FFA" w:rsidRPr="0077660E">
        <w:rPr>
          <w:rFonts w:ascii="Times New Roman" w:hAnsi="Times New Roman" w:cs="Times New Roman"/>
          <w:sz w:val="28"/>
          <w:szCs w:val="28"/>
        </w:rPr>
        <w:t xml:space="preserve">. </w:t>
      </w:r>
      <w:r w:rsidR="00E62FFA" w:rsidRPr="0077660E">
        <w:rPr>
          <w:rFonts w:asciiTheme="majorHAnsi" w:eastAsia="Times New Roman" w:hAnsiTheme="majorHAnsi" w:cstheme="majorHAnsi"/>
          <w:sz w:val="28"/>
          <w:szCs w:val="28"/>
        </w:rPr>
        <w:t xml:space="preserve">Tuyên truyền viên cơ sở được bồi dưỡng, tập huấn định kỳ về chuyên môn, nghiệp vụ; được hưởng các chế độ, chính sách theo quy định của pháp luật. </w:t>
      </w:r>
    </w:p>
    <w:p w14:paraId="77DB3887" w14:textId="7C3F687B"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bookmarkStart w:id="26" w:name="dieu_13"/>
      <w:r w:rsidRPr="0077660E">
        <w:rPr>
          <w:rFonts w:asciiTheme="majorHAnsi" w:eastAsia="Times New Roman" w:hAnsiTheme="majorHAnsi" w:cstheme="majorHAnsi"/>
          <w:b/>
          <w:bCs/>
          <w:sz w:val="28"/>
          <w:szCs w:val="28"/>
          <w:lang w:eastAsia="vi-VN"/>
        </w:rPr>
        <w:t>Điều 2</w:t>
      </w:r>
      <w:r w:rsidR="00733247" w:rsidRPr="0077660E">
        <w:rPr>
          <w:rFonts w:asciiTheme="majorHAnsi" w:eastAsia="Times New Roman" w:hAnsiTheme="majorHAnsi" w:cstheme="majorHAnsi"/>
          <w:b/>
          <w:bCs/>
          <w:sz w:val="28"/>
          <w:szCs w:val="28"/>
          <w:lang w:eastAsia="vi-VN"/>
        </w:rPr>
        <w:t>5</w:t>
      </w:r>
      <w:r w:rsidRPr="0077660E">
        <w:rPr>
          <w:rFonts w:asciiTheme="majorHAnsi" w:eastAsia="Times New Roman" w:hAnsiTheme="majorHAnsi" w:cstheme="majorHAnsi"/>
          <w:b/>
          <w:bCs/>
          <w:sz w:val="28"/>
          <w:szCs w:val="28"/>
          <w:lang w:eastAsia="vi-VN"/>
        </w:rPr>
        <w:t xml:space="preserve">. Nội dung, hình thức </w:t>
      </w:r>
      <w:r w:rsidR="00995238" w:rsidRPr="0077660E">
        <w:rPr>
          <w:rFonts w:asciiTheme="majorHAnsi" w:eastAsia="Times New Roman" w:hAnsiTheme="majorHAnsi" w:cstheme="majorHAnsi"/>
          <w:b/>
          <w:bCs/>
          <w:sz w:val="28"/>
          <w:szCs w:val="28"/>
          <w:lang w:eastAsia="vi-VN"/>
        </w:rPr>
        <w:t xml:space="preserve">tuyên truyền </w:t>
      </w:r>
      <w:r w:rsidRPr="0077660E">
        <w:rPr>
          <w:rFonts w:asciiTheme="majorHAnsi" w:eastAsia="Times New Roman" w:hAnsiTheme="majorHAnsi" w:cstheme="majorHAnsi"/>
          <w:b/>
          <w:bCs/>
          <w:sz w:val="28"/>
          <w:szCs w:val="28"/>
          <w:lang w:eastAsia="vi-VN"/>
        </w:rPr>
        <w:t>trực tiếp qua tuyên truyền viên cơ sở</w:t>
      </w:r>
      <w:bookmarkEnd w:id="26"/>
    </w:p>
    <w:p w14:paraId="30147AE5"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 xml:space="preserve">1. Nội dung thông tin tuyên truyền viên cơ sở cung cấp là những thông tin về chính sách, pháp luật của Nhà nước, những sự kiện quốc tế, trong nước liên quan trực tiếp đến người dân ở địa phương, cơ sở; những quy định của chính quyền địa phương và các hoạt động chính trị, kinh tế, xã hội ở địa phương, cơ sở; hướng dẫn thực hiện các hoạt động chỉ đạo, điều hành của chính quyền cơ </w:t>
      </w:r>
      <w:r w:rsidRPr="0077660E">
        <w:rPr>
          <w:rFonts w:asciiTheme="majorHAnsi" w:eastAsia="Times New Roman" w:hAnsiTheme="majorHAnsi" w:cstheme="majorHAnsi"/>
          <w:sz w:val="28"/>
          <w:szCs w:val="28"/>
          <w:lang w:eastAsia="vi-VN"/>
        </w:rPr>
        <w:lastRenderedPageBreak/>
        <w:t>sở; các kiến thức thiết yếu đối với đời sống hàng ngày của người dân địa phương; tiếp nhận thông tin từ người dân để phục vụ công tác chỉ đạo, điều hành của cấp ủy, chính quyền cơ sở.</w:t>
      </w:r>
    </w:p>
    <w:p w14:paraId="1CBB73BE"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2. Hoạt động và nội dung thông tin do tuyên truyền viên cơ sở cung cấp không vi phạm các quy định tại Điều 7 Nghị định này.</w:t>
      </w:r>
    </w:p>
    <w:p w14:paraId="5E53FD9D" w14:textId="3F5E0E8E"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 xml:space="preserve">3. Hình thức, quy mô, thời gian, địa điểm thực hiện công tác </w:t>
      </w:r>
      <w:r w:rsidR="005C330A" w:rsidRPr="0077660E">
        <w:rPr>
          <w:rFonts w:asciiTheme="majorHAnsi" w:eastAsia="Times New Roman" w:hAnsiTheme="majorHAnsi" w:cstheme="majorHAnsi"/>
          <w:sz w:val="28"/>
          <w:szCs w:val="28"/>
          <w:lang w:eastAsia="vi-VN"/>
        </w:rPr>
        <w:t>tuyên truyền</w:t>
      </w:r>
      <w:r w:rsidRPr="0077660E">
        <w:rPr>
          <w:rFonts w:asciiTheme="majorHAnsi" w:eastAsia="Times New Roman" w:hAnsiTheme="majorHAnsi" w:cstheme="majorHAnsi"/>
          <w:sz w:val="28"/>
          <w:szCs w:val="28"/>
          <w:lang w:eastAsia="vi-VN"/>
        </w:rPr>
        <w:t xml:space="preserve"> </w:t>
      </w:r>
      <w:r w:rsidR="00962239" w:rsidRPr="0077660E">
        <w:rPr>
          <w:rFonts w:asciiTheme="majorHAnsi" w:eastAsia="Times New Roman" w:hAnsiTheme="majorHAnsi" w:cstheme="majorHAnsi"/>
          <w:sz w:val="28"/>
          <w:szCs w:val="28"/>
          <w:lang w:eastAsia="vi-VN"/>
        </w:rPr>
        <w:t>trực tiếp</w:t>
      </w:r>
      <w:r w:rsidRPr="0077660E">
        <w:rPr>
          <w:rFonts w:asciiTheme="majorHAnsi" w:eastAsia="Times New Roman" w:hAnsiTheme="majorHAnsi" w:cstheme="majorHAnsi"/>
          <w:sz w:val="28"/>
          <w:szCs w:val="28"/>
          <w:lang w:eastAsia="vi-VN"/>
        </w:rPr>
        <w:t xml:space="preserve"> đến người dân phải bảo đảm hiệu quả thông tin, phù hợp với các quy định của pháp luật.</w:t>
      </w:r>
    </w:p>
    <w:p w14:paraId="573555B6" w14:textId="592CF281" w:rsidR="003B32FE" w:rsidRPr="0077660E" w:rsidRDefault="003B32FE" w:rsidP="00A975A9">
      <w:pPr>
        <w:spacing w:after="0" w:line="288" w:lineRule="auto"/>
        <w:ind w:firstLine="720"/>
        <w:jc w:val="both"/>
        <w:rPr>
          <w:rFonts w:asciiTheme="majorHAnsi" w:eastAsia="Times New Roman" w:hAnsiTheme="majorHAnsi" w:cstheme="majorHAnsi"/>
          <w:b/>
          <w:bCs/>
          <w:sz w:val="28"/>
          <w:szCs w:val="28"/>
          <w:lang w:eastAsia="vi-VN"/>
        </w:rPr>
      </w:pPr>
      <w:r w:rsidRPr="0077660E">
        <w:rPr>
          <w:rFonts w:asciiTheme="majorHAnsi" w:eastAsia="Times New Roman" w:hAnsiTheme="majorHAnsi" w:cstheme="majorHAnsi"/>
          <w:b/>
          <w:bCs/>
          <w:sz w:val="28"/>
          <w:szCs w:val="28"/>
          <w:lang w:eastAsia="vi-VN"/>
        </w:rPr>
        <w:t>Điều 2</w:t>
      </w:r>
      <w:r w:rsidR="00733247" w:rsidRPr="0077660E">
        <w:rPr>
          <w:rFonts w:asciiTheme="majorHAnsi" w:eastAsia="Times New Roman" w:hAnsiTheme="majorHAnsi" w:cstheme="majorHAnsi"/>
          <w:b/>
          <w:bCs/>
          <w:sz w:val="28"/>
          <w:szCs w:val="28"/>
          <w:lang w:eastAsia="vi-VN"/>
        </w:rPr>
        <w:t>6</w:t>
      </w:r>
      <w:r w:rsidRPr="0077660E">
        <w:rPr>
          <w:rFonts w:asciiTheme="majorHAnsi" w:eastAsia="Times New Roman" w:hAnsiTheme="majorHAnsi" w:cstheme="majorHAnsi"/>
          <w:b/>
          <w:bCs/>
          <w:sz w:val="28"/>
          <w:szCs w:val="28"/>
          <w:lang w:eastAsia="vi-VN"/>
        </w:rPr>
        <w:t>. Trách nhiệm quản lý tuyên truyền viên cơ sở</w:t>
      </w:r>
    </w:p>
    <w:p w14:paraId="3426139D" w14:textId="0901E6A3" w:rsidR="00F354D6" w:rsidRPr="00A975A9" w:rsidRDefault="00F354D6" w:rsidP="00A975A9">
      <w:pPr>
        <w:spacing w:after="0" w:line="288" w:lineRule="auto"/>
        <w:ind w:firstLine="720"/>
        <w:jc w:val="both"/>
        <w:rPr>
          <w:rFonts w:asciiTheme="majorHAnsi" w:eastAsia="Times New Roman" w:hAnsiTheme="majorHAnsi" w:cstheme="majorHAnsi"/>
          <w:spacing w:val="-6"/>
          <w:sz w:val="28"/>
          <w:szCs w:val="28"/>
          <w:lang w:eastAsia="vi-VN"/>
        </w:rPr>
      </w:pPr>
      <w:r w:rsidRPr="00A975A9">
        <w:rPr>
          <w:rFonts w:asciiTheme="majorHAnsi" w:eastAsia="Times New Roman" w:hAnsiTheme="majorHAnsi" w:cstheme="majorHAnsi"/>
          <w:spacing w:val="-6"/>
          <w:sz w:val="28"/>
          <w:szCs w:val="28"/>
          <w:lang w:eastAsia="vi-VN"/>
        </w:rPr>
        <w:t>Ủy ban nhân dân cấp xã có trách nhiệm thành lập đội ngũ tuyên</w:t>
      </w:r>
      <w:r w:rsidR="001968F1" w:rsidRPr="00A975A9">
        <w:rPr>
          <w:rFonts w:asciiTheme="majorHAnsi" w:eastAsia="Times New Roman" w:hAnsiTheme="majorHAnsi" w:cstheme="majorHAnsi"/>
          <w:spacing w:val="-6"/>
          <w:sz w:val="28"/>
          <w:szCs w:val="28"/>
          <w:lang w:val="en-US" w:eastAsia="vi-VN"/>
        </w:rPr>
        <w:t xml:space="preserve"> truyền</w:t>
      </w:r>
      <w:r w:rsidRPr="00A975A9">
        <w:rPr>
          <w:rFonts w:asciiTheme="majorHAnsi" w:eastAsia="Times New Roman" w:hAnsiTheme="majorHAnsi" w:cstheme="majorHAnsi"/>
          <w:spacing w:val="-6"/>
          <w:sz w:val="28"/>
          <w:szCs w:val="28"/>
          <w:lang w:eastAsia="vi-VN"/>
        </w:rPr>
        <w:t xml:space="preserve"> viên cơ sở và quản lý </w:t>
      </w:r>
      <w:r w:rsidR="008A2A5F" w:rsidRPr="00A975A9">
        <w:rPr>
          <w:rFonts w:asciiTheme="majorHAnsi" w:eastAsia="Times New Roman" w:hAnsiTheme="majorHAnsi" w:cstheme="majorHAnsi"/>
          <w:spacing w:val="-6"/>
          <w:sz w:val="28"/>
          <w:szCs w:val="28"/>
          <w:lang w:eastAsia="vi-VN"/>
        </w:rPr>
        <w:t>hoạt động của tuyên</w:t>
      </w:r>
      <w:r w:rsidR="001968F1" w:rsidRPr="00A975A9">
        <w:rPr>
          <w:rFonts w:asciiTheme="majorHAnsi" w:eastAsia="Times New Roman" w:hAnsiTheme="majorHAnsi" w:cstheme="majorHAnsi"/>
          <w:spacing w:val="-6"/>
          <w:sz w:val="28"/>
          <w:szCs w:val="28"/>
          <w:lang w:val="en-US" w:eastAsia="vi-VN"/>
        </w:rPr>
        <w:t xml:space="preserve"> truyền</w:t>
      </w:r>
      <w:r w:rsidR="008A2A5F" w:rsidRPr="00A975A9">
        <w:rPr>
          <w:rFonts w:asciiTheme="majorHAnsi" w:eastAsia="Times New Roman" w:hAnsiTheme="majorHAnsi" w:cstheme="majorHAnsi"/>
          <w:spacing w:val="-6"/>
          <w:sz w:val="28"/>
          <w:szCs w:val="28"/>
          <w:lang w:eastAsia="vi-VN"/>
        </w:rPr>
        <w:t xml:space="preserve"> viên cơ sở</w:t>
      </w:r>
      <w:r w:rsidRPr="00A975A9">
        <w:rPr>
          <w:rFonts w:asciiTheme="majorHAnsi" w:eastAsia="Times New Roman" w:hAnsiTheme="majorHAnsi" w:cstheme="majorHAnsi"/>
          <w:spacing w:val="-6"/>
          <w:sz w:val="28"/>
          <w:szCs w:val="28"/>
          <w:lang w:eastAsia="vi-VN"/>
        </w:rPr>
        <w:t xml:space="preserve"> theo quy định của pháp luật.</w:t>
      </w:r>
      <w:r w:rsidR="00FC1F63" w:rsidRPr="00A975A9">
        <w:rPr>
          <w:rFonts w:asciiTheme="majorHAnsi" w:eastAsia="Times New Roman" w:hAnsiTheme="majorHAnsi" w:cstheme="majorHAnsi"/>
          <w:spacing w:val="-6"/>
          <w:sz w:val="28"/>
          <w:szCs w:val="28"/>
          <w:lang w:eastAsia="vi-VN"/>
        </w:rPr>
        <w:t xml:space="preserve"> </w:t>
      </w:r>
    </w:p>
    <w:bookmarkEnd w:id="10"/>
    <w:p w14:paraId="33CB487A" w14:textId="77777777" w:rsidR="002A1AFA" w:rsidRPr="0077660E" w:rsidRDefault="002A1AFA" w:rsidP="00A975A9">
      <w:pPr>
        <w:spacing w:after="0" w:line="288" w:lineRule="auto"/>
        <w:ind w:firstLine="720"/>
        <w:jc w:val="center"/>
        <w:rPr>
          <w:rFonts w:asciiTheme="majorHAnsi" w:eastAsia="Times New Roman" w:hAnsiTheme="majorHAnsi" w:cstheme="majorHAnsi"/>
          <w:b/>
          <w:sz w:val="28"/>
          <w:szCs w:val="28"/>
        </w:rPr>
      </w:pPr>
      <w:r w:rsidRPr="0077660E">
        <w:rPr>
          <w:rFonts w:asciiTheme="majorHAnsi" w:eastAsia="Times New Roman" w:hAnsiTheme="majorHAnsi" w:cstheme="majorHAnsi"/>
          <w:b/>
          <w:sz w:val="28"/>
          <w:szCs w:val="28"/>
        </w:rPr>
        <w:t>Chương VIII</w:t>
      </w:r>
    </w:p>
    <w:p w14:paraId="18A82D04" w14:textId="77777777" w:rsidR="002A1AFA" w:rsidRPr="0077660E" w:rsidRDefault="002A1AFA" w:rsidP="00A975A9">
      <w:pPr>
        <w:spacing w:after="0" w:line="288" w:lineRule="auto"/>
        <w:ind w:firstLine="720"/>
        <w:jc w:val="center"/>
        <w:rPr>
          <w:rFonts w:asciiTheme="majorHAnsi" w:eastAsia="Times New Roman" w:hAnsiTheme="majorHAnsi" w:cstheme="majorHAnsi"/>
          <w:sz w:val="28"/>
          <w:szCs w:val="28"/>
        </w:rPr>
      </w:pPr>
      <w:r w:rsidRPr="0077660E">
        <w:rPr>
          <w:rFonts w:ascii="Times New Roman" w:eastAsia="Times New Roman" w:hAnsi="Times New Roman" w:cs="Times New Roman"/>
          <w:b/>
          <w:bCs/>
          <w:sz w:val="28"/>
          <w:szCs w:val="28"/>
          <w:lang w:val="nl-NL" w:eastAsia="vi-VN"/>
        </w:rPr>
        <w:t>TUYÊN TRUYỀN QUA TIN NHẮN VIỄN THÔNG</w:t>
      </w:r>
    </w:p>
    <w:p w14:paraId="06D3AAE1" w14:textId="26B42AFA"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hAnsiTheme="majorHAnsi" w:cstheme="majorHAnsi"/>
          <w:b/>
          <w:sz w:val="28"/>
          <w:szCs w:val="28"/>
        </w:rPr>
        <w:t>Điều 2</w:t>
      </w:r>
      <w:r w:rsidR="00733247" w:rsidRPr="0077660E">
        <w:rPr>
          <w:rFonts w:asciiTheme="majorHAnsi" w:hAnsiTheme="majorHAnsi" w:cstheme="majorHAnsi"/>
          <w:b/>
          <w:sz w:val="28"/>
          <w:szCs w:val="28"/>
        </w:rPr>
        <w:t>7</w:t>
      </w:r>
      <w:r w:rsidR="004F2C5B" w:rsidRPr="0077660E">
        <w:rPr>
          <w:rFonts w:asciiTheme="majorHAnsi" w:hAnsiTheme="majorHAnsi" w:cstheme="majorHAnsi"/>
          <w:b/>
          <w:sz w:val="28"/>
          <w:szCs w:val="28"/>
        </w:rPr>
        <w:t>.</w:t>
      </w:r>
      <w:r w:rsidRPr="0077660E">
        <w:rPr>
          <w:rFonts w:asciiTheme="majorHAnsi" w:hAnsiTheme="majorHAnsi" w:cstheme="majorHAnsi"/>
          <w:b/>
          <w:sz w:val="28"/>
          <w:szCs w:val="28"/>
        </w:rPr>
        <w:t xml:space="preserve"> </w:t>
      </w:r>
      <w:r w:rsidRPr="0077660E">
        <w:rPr>
          <w:rFonts w:asciiTheme="majorHAnsi" w:eastAsia="Times New Roman" w:hAnsiTheme="majorHAnsi" w:cstheme="majorHAnsi"/>
          <w:b/>
          <w:bCs/>
          <w:sz w:val="28"/>
          <w:szCs w:val="28"/>
          <w:lang w:eastAsia="vi-VN"/>
        </w:rPr>
        <w:t>Đối tượng được phép tuyên</w:t>
      </w:r>
      <w:r w:rsidR="001968F1">
        <w:rPr>
          <w:rFonts w:asciiTheme="majorHAnsi" w:eastAsia="Times New Roman" w:hAnsiTheme="majorHAnsi" w:cstheme="majorHAnsi"/>
          <w:b/>
          <w:bCs/>
          <w:sz w:val="28"/>
          <w:szCs w:val="28"/>
          <w:lang w:eastAsia="vi-VN"/>
        </w:rPr>
        <w:t xml:space="preserve"> truyền qua tin nhắn viễn thông</w:t>
      </w:r>
    </w:p>
    <w:p w14:paraId="014F249A" w14:textId="46944267" w:rsidR="002A1AFA" w:rsidRPr="0077660E" w:rsidRDefault="002A1AFA" w:rsidP="00A975A9">
      <w:pPr>
        <w:spacing w:after="0" w:line="288" w:lineRule="auto"/>
        <w:ind w:firstLine="720"/>
        <w:jc w:val="both"/>
        <w:rPr>
          <w:rFonts w:asciiTheme="majorHAnsi" w:hAnsiTheme="majorHAnsi" w:cstheme="majorHAnsi"/>
          <w:sz w:val="28"/>
          <w:szCs w:val="28"/>
        </w:rPr>
      </w:pPr>
      <w:r w:rsidRPr="0077660E">
        <w:rPr>
          <w:rFonts w:asciiTheme="majorHAnsi" w:hAnsiTheme="majorHAnsi" w:cstheme="majorHAnsi"/>
          <w:sz w:val="28"/>
          <w:szCs w:val="28"/>
        </w:rPr>
        <w:t xml:space="preserve">1. Đối tượng được phép tổ chức </w:t>
      </w:r>
      <w:r w:rsidRPr="0077660E">
        <w:rPr>
          <w:rFonts w:asciiTheme="majorHAnsi" w:eastAsia="Times New Roman" w:hAnsiTheme="majorHAnsi" w:cstheme="majorHAnsi"/>
          <w:bCs/>
          <w:sz w:val="28"/>
          <w:szCs w:val="28"/>
          <w:lang w:eastAsia="vi-VN"/>
        </w:rPr>
        <w:t>tuyên truyền qua tin nhắn viễn thông</w:t>
      </w:r>
      <w:r w:rsidRPr="0077660E">
        <w:rPr>
          <w:rFonts w:asciiTheme="majorHAnsi" w:hAnsiTheme="majorHAnsi" w:cstheme="majorHAnsi"/>
          <w:sz w:val="28"/>
          <w:szCs w:val="28"/>
        </w:rPr>
        <w:t xml:space="preserve"> là </w:t>
      </w:r>
      <w:r w:rsidR="001E288E" w:rsidRPr="0077660E">
        <w:rPr>
          <w:rFonts w:asciiTheme="majorHAnsi" w:hAnsiTheme="majorHAnsi" w:cstheme="majorHAnsi"/>
          <w:sz w:val="28"/>
          <w:szCs w:val="28"/>
        </w:rPr>
        <w:t xml:space="preserve">các Bộ, ngành Trung ương, </w:t>
      </w:r>
      <w:r w:rsidRPr="0077660E">
        <w:rPr>
          <w:rFonts w:asciiTheme="majorHAnsi" w:hAnsiTheme="majorHAnsi" w:cstheme="majorHAnsi"/>
          <w:sz w:val="28"/>
          <w:szCs w:val="28"/>
        </w:rPr>
        <w:t>Ủy ban nhân dân cấp tỉnh.</w:t>
      </w:r>
    </w:p>
    <w:p w14:paraId="7CE5B371" w14:textId="28F9B416" w:rsidR="001E288E" w:rsidRPr="0077660E" w:rsidRDefault="001E288E"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2. Người đứng đầu Bộ, ngành Trung ương quyết định nội dung, thời lượng tin nhắn tuyên truyền đến các thuê bao viễn thông trong cả nước hoặc từng khu vực phù hợp với chức năng, nhiệm vụ, quyền hạn của Bộ, ngành Trung ương.</w:t>
      </w:r>
    </w:p>
    <w:p w14:paraId="543BD786" w14:textId="404094CC" w:rsidR="002A1AFA" w:rsidRPr="0077660E" w:rsidRDefault="001E288E"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t>3</w:t>
      </w:r>
      <w:r w:rsidR="002A1AFA" w:rsidRPr="0077660E">
        <w:rPr>
          <w:rFonts w:asciiTheme="majorHAnsi" w:eastAsia="Times New Roman" w:hAnsiTheme="majorHAnsi" w:cstheme="majorHAnsi"/>
          <w:sz w:val="28"/>
          <w:szCs w:val="28"/>
          <w:lang w:eastAsia="vi-VN"/>
        </w:rPr>
        <w:t>. Chủ tịch ủy ban nhân dân cấp tỉnh quyết định nội dung, thời lượng tin nhắn tuyên truyền đến các thuê bao viễn thông ở phạm vi cấp tỉnh đó nhận được thông tin.</w:t>
      </w:r>
    </w:p>
    <w:p w14:paraId="151919D3" w14:textId="2D51B6C5"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b/>
          <w:bCs/>
          <w:sz w:val="28"/>
          <w:szCs w:val="28"/>
          <w:lang w:eastAsia="vi-VN"/>
        </w:rPr>
        <w:t>Điều 2</w:t>
      </w:r>
      <w:r w:rsidR="00733247" w:rsidRPr="0077660E">
        <w:rPr>
          <w:rFonts w:asciiTheme="majorHAnsi" w:eastAsia="Times New Roman" w:hAnsiTheme="majorHAnsi" w:cstheme="majorHAnsi"/>
          <w:b/>
          <w:bCs/>
          <w:sz w:val="28"/>
          <w:szCs w:val="28"/>
          <w:lang w:eastAsia="vi-VN"/>
        </w:rPr>
        <w:t>8</w:t>
      </w:r>
      <w:r w:rsidRPr="0077660E">
        <w:rPr>
          <w:rFonts w:asciiTheme="majorHAnsi" w:eastAsia="Times New Roman" w:hAnsiTheme="majorHAnsi" w:cstheme="majorHAnsi"/>
          <w:b/>
          <w:bCs/>
          <w:sz w:val="28"/>
          <w:szCs w:val="28"/>
          <w:lang w:eastAsia="vi-VN"/>
        </w:rPr>
        <w:t>. Nội dung thông tin tuyên</w:t>
      </w:r>
      <w:r w:rsidR="001968F1">
        <w:rPr>
          <w:rFonts w:asciiTheme="majorHAnsi" w:eastAsia="Times New Roman" w:hAnsiTheme="majorHAnsi" w:cstheme="majorHAnsi"/>
          <w:b/>
          <w:bCs/>
          <w:sz w:val="28"/>
          <w:szCs w:val="28"/>
          <w:lang w:eastAsia="vi-VN"/>
        </w:rPr>
        <w:t xml:space="preserve"> truyền qua tin nhắn viễn thông</w:t>
      </w:r>
    </w:p>
    <w:p w14:paraId="7F006660" w14:textId="73C80373"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 xml:space="preserve">1. Nội dung thông tin tuyên truyền thiết yếu theo quy định tại Điều 6 Nghị định này, phù hợp với </w:t>
      </w:r>
      <w:r w:rsidR="00D96F96" w:rsidRPr="0077660E">
        <w:rPr>
          <w:rFonts w:asciiTheme="majorHAnsi" w:eastAsia="Times New Roman" w:hAnsiTheme="majorHAnsi" w:cstheme="majorHAnsi"/>
          <w:sz w:val="28"/>
          <w:szCs w:val="28"/>
          <w:lang w:eastAsia="vi-VN"/>
        </w:rPr>
        <w:t xml:space="preserve">chức năng, nhiệm vụ, quyền hạn của Bộ, ngành Trung ương, </w:t>
      </w:r>
      <w:r w:rsidRPr="0077660E">
        <w:rPr>
          <w:rFonts w:asciiTheme="majorHAnsi" w:eastAsia="Times New Roman" w:hAnsiTheme="majorHAnsi" w:cstheme="majorHAnsi"/>
          <w:sz w:val="28"/>
          <w:szCs w:val="28"/>
        </w:rPr>
        <w:t>điều kiện k</w:t>
      </w:r>
      <w:r w:rsidR="00EE72AA" w:rsidRPr="0077660E">
        <w:rPr>
          <w:rFonts w:asciiTheme="majorHAnsi" w:eastAsia="Times New Roman" w:hAnsiTheme="majorHAnsi" w:cstheme="majorHAnsi"/>
          <w:sz w:val="28"/>
          <w:szCs w:val="28"/>
        </w:rPr>
        <w:t xml:space="preserve">inh tế - xã hội của địa phương </w:t>
      </w:r>
      <w:r w:rsidRPr="0077660E">
        <w:rPr>
          <w:rFonts w:asciiTheme="majorHAnsi" w:eastAsia="Times New Roman" w:hAnsiTheme="majorHAnsi" w:cstheme="majorHAnsi"/>
          <w:sz w:val="28"/>
          <w:szCs w:val="28"/>
        </w:rPr>
        <w:t>và không vi phạm các quy định tại Điều 7 Nghị định này.</w:t>
      </w:r>
    </w:p>
    <w:p w14:paraId="4D646FF4"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rPr>
        <w:t xml:space="preserve">2. Nội dung thông tin tuyên truyền trong các </w:t>
      </w:r>
      <w:r w:rsidR="00D31BEC" w:rsidRPr="0077660E">
        <w:rPr>
          <w:rFonts w:asciiTheme="majorHAnsi" w:eastAsia="Times New Roman" w:hAnsiTheme="majorHAnsi" w:cstheme="majorHAnsi"/>
          <w:sz w:val="28"/>
          <w:szCs w:val="28"/>
        </w:rPr>
        <w:t>tình huống/tình trạng</w:t>
      </w:r>
      <w:r w:rsidRPr="0077660E">
        <w:rPr>
          <w:rFonts w:asciiTheme="majorHAnsi" w:eastAsia="Times New Roman" w:hAnsiTheme="majorHAnsi" w:cstheme="majorHAnsi"/>
          <w:sz w:val="28"/>
          <w:szCs w:val="28"/>
        </w:rPr>
        <w:t xml:space="preserve"> khẩn cấp theo quy định của pháp luật.</w:t>
      </w:r>
    </w:p>
    <w:p w14:paraId="2127BFE1" w14:textId="75EFF2A6"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b/>
          <w:bCs/>
          <w:sz w:val="28"/>
          <w:szCs w:val="28"/>
          <w:lang w:eastAsia="vi-VN"/>
        </w:rPr>
        <w:t>Điều 2</w:t>
      </w:r>
      <w:r w:rsidR="00733247" w:rsidRPr="0077660E">
        <w:rPr>
          <w:rFonts w:asciiTheme="majorHAnsi" w:eastAsia="Times New Roman" w:hAnsiTheme="majorHAnsi" w:cstheme="majorHAnsi"/>
          <w:b/>
          <w:bCs/>
          <w:sz w:val="28"/>
          <w:szCs w:val="28"/>
          <w:lang w:eastAsia="vi-VN"/>
        </w:rPr>
        <w:t>9</w:t>
      </w:r>
      <w:r w:rsidRPr="0077660E">
        <w:rPr>
          <w:rFonts w:asciiTheme="majorHAnsi" w:eastAsia="Times New Roman" w:hAnsiTheme="majorHAnsi" w:cstheme="majorHAnsi"/>
          <w:b/>
          <w:bCs/>
          <w:sz w:val="28"/>
          <w:szCs w:val="28"/>
          <w:lang w:eastAsia="vi-VN"/>
        </w:rPr>
        <w:t>. Quy trình và trách nhiệm thực hiện tuyên</w:t>
      </w:r>
      <w:r w:rsidR="001968F1">
        <w:rPr>
          <w:rFonts w:asciiTheme="majorHAnsi" w:eastAsia="Times New Roman" w:hAnsiTheme="majorHAnsi" w:cstheme="majorHAnsi"/>
          <w:b/>
          <w:bCs/>
          <w:sz w:val="28"/>
          <w:szCs w:val="28"/>
          <w:lang w:eastAsia="vi-VN"/>
        </w:rPr>
        <w:t xml:space="preserve"> truyền qua tin nhắn viễn thông</w:t>
      </w:r>
    </w:p>
    <w:p w14:paraId="0CF8E538" w14:textId="113CC364" w:rsidR="0049776C" w:rsidRPr="0077660E" w:rsidRDefault="002A1AFA" w:rsidP="00A975A9">
      <w:pPr>
        <w:spacing w:after="0" w:line="288" w:lineRule="auto"/>
        <w:ind w:firstLine="720"/>
        <w:jc w:val="both"/>
        <w:rPr>
          <w:rFonts w:ascii="Times New Roman" w:eastAsia="Times New Roman" w:hAnsi="Times New Roman" w:cs="Times New Roman"/>
          <w:sz w:val="28"/>
          <w:szCs w:val="28"/>
          <w:lang w:eastAsia="vi-VN"/>
        </w:rPr>
      </w:pPr>
      <w:r w:rsidRPr="0077660E">
        <w:rPr>
          <w:rFonts w:asciiTheme="majorHAnsi" w:eastAsia="Times New Roman" w:hAnsiTheme="majorHAnsi" w:cstheme="majorHAnsi"/>
          <w:sz w:val="28"/>
          <w:szCs w:val="28"/>
          <w:lang w:eastAsia="vi-VN"/>
        </w:rPr>
        <w:t xml:space="preserve">1. Đối với tin nhắn viễn thông thực hiện nội dung thông tin tuyên truyền thiết yếu, Người đứng đầu Bộ, ngành Trung ương, Chủ tịch Ủy ban nhân dân cấp tỉnh quyết định lựa chọn doanh nghiệp viễn thông thực hiện theo hình </w:t>
      </w:r>
      <w:r w:rsidR="0049776C" w:rsidRPr="0077660E">
        <w:rPr>
          <w:rFonts w:ascii="Times New Roman" w:eastAsia="Times New Roman" w:hAnsi="Times New Roman" w:cs="Times New Roman"/>
          <w:sz w:val="28"/>
          <w:szCs w:val="28"/>
          <w:lang w:eastAsia="vi-VN"/>
        </w:rPr>
        <w:t>không tính giá hoặc có tính giá theo thỏa thuận.</w:t>
      </w:r>
    </w:p>
    <w:p w14:paraId="437E5DF3"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lang w:eastAsia="vi-VN"/>
        </w:rPr>
        <w:t xml:space="preserve">2. Đối với tin nhắn viễn thông trong </w:t>
      </w:r>
      <w:r w:rsidRPr="0077660E">
        <w:rPr>
          <w:rFonts w:asciiTheme="majorHAnsi" w:eastAsia="Times New Roman" w:hAnsiTheme="majorHAnsi" w:cstheme="majorHAnsi"/>
          <w:sz w:val="28"/>
          <w:szCs w:val="28"/>
        </w:rPr>
        <w:t xml:space="preserve">các </w:t>
      </w:r>
      <w:r w:rsidR="00D31BEC" w:rsidRPr="0077660E">
        <w:rPr>
          <w:rFonts w:asciiTheme="majorHAnsi" w:eastAsia="Times New Roman" w:hAnsiTheme="majorHAnsi" w:cstheme="majorHAnsi"/>
          <w:sz w:val="28"/>
          <w:szCs w:val="28"/>
        </w:rPr>
        <w:t xml:space="preserve">tình huống/tình trạng </w:t>
      </w:r>
      <w:r w:rsidRPr="0077660E">
        <w:rPr>
          <w:rFonts w:asciiTheme="majorHAnsi" w:eastAsia="Times New Roman" w:hAnsiTheme="majorHAnsi" w:cstheme="majorHAnsi"/>
          <w:sz w:val="28"/>
          <w:szCs w:val="28"/>
        </w:rPr>
        <w:t>khẩn cấp.</w:t>
      </w:r>
    </w:p>
    <w:p w14:paraId="61E70D7D"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lang w:eastAsia="vi-VN"/>
        </w:rPr>
      </w:pPr>
      <w:r w:rsidRPr="0077660E">
        <w:rPr>
          <w:rFonts w:asciiTheme="majorHAnsi" w:eastAsia="Times New Roman" w:hAnsiTheme="majorHAnsi" w:cstheme="majorHAnsi"/>
          <w:sz w:val="28"/>
          <w:szCs w:val="28"/>
          <w:lang w:eastAsia="vi-VN"/>
        </w:rPr>
        <w:lastRenderedPageBreak/>
        <w:t>a) Người đứng đầu Bộ, ngành Trung ương, Chủ tịch Ủy ban nhân dân cấp tỉnh đề nghị bằng văn bản, mail công vụ trong đó nêu rõ nội dung thông tin, đề xuất hình thức, quy mô thuê bao viễn thông nhận thông tin tới Bộ trưởng Bộ Thông tin và Truyền thông.</w:t>
      </w:r>
    </w:p>
    <w:p w14:paraId="77FD68EC" w14:textId="77777777" w:rsidR="002A1AFA" w:rsidRPr="0077660E" w:rsidRDefault="002A1AFA" w:rsidP="00A975A9">
      <w:pPr>
        <w:spacing w:after="0" w:line="288" w:lineRule="auto"/>
        <w:ind w:firstLine="720"/>
        <w:jc w:val="both"/>
        <w:rPr>
          <w:rFonts w:ascii="Times New Roman" w:hAnsi="Times New Roman" w:cs="Times New Roman"/>
          <w:sz w:val="28"/>
          <w:szCs w:val="28"/>
        </w:rPr>
      </w:pPr>
      <w:r w:rsidRPr="0077660E">
        <w:rPr>
          <w:rFonts w:asciiTheme="majorHAnsi" w:eastAsia="Times New Roman" w:hAnsiTheme="majorHAnsi" w:cstheme="majorHAnsi"/>
          <w:sz w:val="28"/>
          <w:szCs w:val="28"/>
          <w:lang w:eastAsia="vi-VN"/>
        </w:rPr>
        <w:t xml:space="preserve">b) Căn cứ đề nghị của Người đứng đầu Bộ, ngành Trung ương, Chủ tịch Ủy ban nhân dân cấp tỉnh, Bộ trưởng Bộ Thông tin và Truyền thông </w:t>
      </w:r>
      <w:r w:rsidRPr="0077660E">
        <w:rPr>
          <w:rFonts w:ascii="Times New Roman" w:hAnsi="Times New Roman" w:cs="Times New Roman"/>
          <w:sz w:val="28"/>
          <w:szCs w:val="28"/>
        </w:rPr>
        <w:t xml:space="preserve">quyết định hình thức, quy mô thuê bao nhận thông tin và các biện pháp huy động các mạng và dịch vụ, các phương tiện, thiết bị thông tin và truyền thông phục vụ các </w:t>
      </w:r>
      <w:r w:rsidR="004971D4" w:rsidRPr="0077660E">
        <w:rPr>
          <w:rFonts w:asciiTheme="majorHAnsi" w:eastAsia="Times New Roman" w:hAnsiTheme="majorHAnsi" w:cstheme="majorHAnsi"/>
          <w:sz w:val="28"/>
          <w:szCs w:val="28"/>
        </w:rPr>
        <w:t xml:space="preserve">tình huống/tình trạng </w:t>
      </w:r>
      <w:r w:rsidRPr="0077660E">
        <w:rPr>
          <w:rFonts w:ascii="Times New Roman" w:hAnsi="Times New Roman" w:cs="Times New Roman"/>
          <w:sz w:val="28"/>
          <w:szCs w:val="28"/>
        </w:rPr>
        <w:t>khẩn cấp và yêu cầu các doanh nghiệp viễn thông thực hiện.</w:t>
      </w:r>
    </w:p>
    <w:p w14:paraId="4FAF10E2" w14:textId="77777777" w:rsidR="002A1AFA" w:rsidRPr="0077660E" w:rsidRDefault="00567658" w:rsidP="00A975A9">
      <w:pPr>
        <w:spacing w:after="0" w:line="288" w:lineRule="auto"/>
        <w:ind w:firstLine="720"/>
        <w:jc w:val="both"/>
        <w:rPr>
          <w:rFonts w:ascii="Times New Roman" w:eastAsia="Times New Roman" w:hAnsi="Times New Roman" w:cstheme="majorHAnsi"/>
          <w:spacing w:val="-10"/>
          <w:sz w:val="28"/>
          <w:szCs w:val="28"/>
        </w:rPr>
      </w:pPr>
      <w:r w:rsidRPr="0077660E">
        <w:rPr>
          <w:rFonts w:ascii="Times New Roman" w:hAnsi="Times New Roman" w:cs="Times New Roman"/>
          <w:spacing w:val="-10"/>
          <w:sz w:val="28"/>
          <w:szCs w:val="28"/>
        </w:rPr>
        <w:t>c</w:t>
      </w:r>
      <w:r w:rsidR="002A1AFA" w:rsidRPr="0077660E">
        <w:rPr>
          <w:rFonts w:ascii="Times New Roman" w:hAnsi="Times New Roman" w:cs="Times New Roman"/>
          <w:spacing w:val="-10"/>
          <w:sz w:val="28"/>
          <w:szCs w:val="28"/>
        </w:rPr>
        <w:t>)  T</w:t>
      </w:r>
      <w:r w:rsidR="002A1AFA" w:rsidRPr="0077660E">
        <w:rPr>
          <w:rFonts w:ascii="Times New Roman" w:eastAsia="Times New Roman" w:hAnsi="Times New Roman" w:cstheme="majorHAnsi"/>
          <w:spacing w:val="-10"/>
          <w:sz w:val="28"/>
          <w:szCs w:val="28"/>
          <w:lang w:eastAsia="vi-VN"/>
        </w:rPr>
        <w:t xml:space="preserve">in nhắn viễn thông trong </w:t>
      </w:r>
      <w:r w:rsidR="002A1AFA" w:rsidRPr="0077660E">
        <w:rPr>
          <w:rFonts w:ascii="Times New Roman" w:eastAsia="Times New Roman" w:hAnsi="Times New Roman" w:cstheme="majorHAnsi"/>
          <w:spacing w:val="-10"/>
          <w:sz w:val="28"/>
          <w:szCs w:val="28"/>
        </w:rPr>
        <w:t xml:space="preserve">các </w:t>
      </w:r>
      <w:r w:rsidR="004971D4" w:rsidRPr="0077660E">
        <w:rPr>
          <w:rFonts w:ascii="Times New Roman" w:eastAsia="Times New Roman" w:hAnsi="Times New Roman" w:cstheme="majorHAnsi"/>
          <w:spacing w:val="-10"/>
          <w:sz w:val="28"/>
          <w:szCs w:val="28"/>
        </w:rPr>
        <w:t xml:space="preserve">tình huống/tình trạng </w:t>
      </w:r>
      <w:r w:rsidR="002A1AFA" w:rsidRPr="0077660E">
        <w:rPr>
          <w:rFonts w:ascii="Times New Roman" w:eastAsia="Times New Roman" w:hAnsi="Times New Roman" w:cstheme="majorHAnsi"/>
          <w:spacing w:val="-10"/>
          <w:sz w:val="28"/>
          <w:szCs w:val="28"/>
        </w:rPr>
        <w:t xml:space="preserve">khẩn cấp không tính </w:t>
      </w:r>
      <w:r w:rsidR="00983FB2" w:rsidRPr="0077660E">
        <w:rPr>
          <w:rFonts w:ascii="Times New Roman" w:eastAsia="Times New Roman" w:hAnsi="Times New Roman" w:cstheme="majorHAnsi"/>
          <w:spacing w:val="-10"/>
          <w:sz w:val="28"/>
          <w:szCs w:val="28"/>
        </w:rPr>
        <w:t>giá</w:t>
      </w:r>
      <w:r w:rsidR="002A1AFA" w:rsidRPr="0077660E">
        <w:rPr>
          <w:rFonts w:ascii="Times New Roman" w:eastAsia="Times New Roman" w:hAnsi="Times New Roman" w:cstheme="majorHAnsi"/>
          <w:spacing w:val="-10"/>
          <w:sz w:val="28"/>
          <w:szCs w:val="28"/>
        </w:rPr>
        <w:t>.</w:t>
      </w:r>
    </w:p>
    <w:p w14:paraId="0A277E5A" w14:textId="77777777" w:rsidR="00986614" w:rsidRPr="0077660E" w:rsidRDefault="00986614" w:rsidP="00A975A9">
      <w:pPr>
        <w:spacing w:after="0" w:line="288" w:lineRule="auto"/>
        <w:ind w:firstLine="720"/>
        <w:jc w:val="both"/>
        <w:rPr>
          <w:rFonts w:ascii="Times New Roman" w:eastAsia="Times New Roman" w:hAnsi="Times New Roman" w:cs="Times New Roman"/>
          <w:bCs/>
          <w:sz w:val="28"/>
          <w:szCs w:val="28"/>
        </w:rPr>
      </w:pPr>
      <w:r w:rsidRPr="0077660E">
        <w:rPr>
          <w:rFonts w:asciiTheme="majorHAnsi" w:eastAsia="Times New Roman" w:hAnsiTheme="majorHAnsi" w:cstheme="majorHAnsi"/>
          <w:sz w:val="28"/>
          <w:szCs w:val="28"/>
        </w:rPr>
        <w:t xml:space="preserve">3. </w:t>
      </w:r>
      <w:r w:rsidRPr="0077660E">
        <w:rPr>
          <w:rFonts w:asciiTheme="majorHAnsi" w:eastAsia="Times New Roman" w:hAnsiTheme="majorHAnsi" w:cstheme="majorHAnsi"/>
          <w:sz w:val="28"/>
          <w:szCs w:val="28"/>
          <w:lang w:eastAsia="vi-VN"/>
        </w:rPr>
        <w:t>Người đứng đầu Bộ, ngành Trung ương, Chủ tịch Ủy ban nhân dân cấp tỉnh c</w:t>
      </w:r>
      <w:r w:rsidRPr="0077660E">
        <w:rPr>
          <w:rFonts w:ascii="Times New Roman" w:eastAsia="Times New Roman" w:hAnsi="Times New Roman" w:cs="Times New Roman"/>
          <w:bCs/>
          <w:sz w:val="28"/>
          <w:szCs w:val="28"/>
        </w:rPr>
        <w:t xml:space="preserve">hịu trách nhiệm đối với nội dung </w:t>
      </w:r>
      <w:r w:rsidR="003F443A" w:rsidRPr="0077660E">
        <w:rPr>
          <w:rFonts w:ascii="Times New Roman" w:eastAsia="Times New Roman" w:hAnsi="Times New Roman" w:cs="Times New Roman"/>
          <w:bCs/>
          <w:sz w:val="28"/>
          <w:szCs w:val="28"/>
        </w:rPr>
        <w:t xml:space="preserve">thông </w:t>
      </w:r>
      <w:r w:rsidRPr="0077660E">
        <w:rPr>
          <w:rFonts w:ascii="Times New Roman" w:eastAsia="Times New Roman" w:hAnsi="Times New Roman" w:cs="Times New Roman"/>
          <w:bCs/>
          <w:sz w:val="28"/>
          <w:szCs w:val="28"/>
        </w:rPr>
        <w:t>tin tuyên truyền</w:t>
      </w:r>
      <w:r w:rsidRPr="0077660E">
        <w:rPr>
          <w:rFonts w:asciiTheme="majorHAnsi" w:eastAsia="Times New Roman" w:hAnsiTheme="majorHAnsi" w:cstheme="majorHAnsi"/>
          <w:b/>
          <w:bCs/>
          <w:sz w:val="28"/>
          <w:szCs w:val="28"/>
          <w:lang w:eastAsia="vi-VN"/>
        </w:rPr>
        <w:t xml:space="preserve"> </w:t>
      </w:r>
      <w:r w:rsidRPr="0077660E">
        <w:rPr>
          <w:rFonts w:asciiTheme="majorHAnsi" w:eastAsia="Times New Roman" w:hAnsiTheme="majorHAnsi" w:cstheme="majorHAnsi"/>
          <w:bCs/>
          <w:sz w:val="28"/>
          <w:szCs w:val="28"/>
          <w:lang w:eastAsia="vi-VN"/>
        </w:rPr>
        <w:t>qua tin nhắn viễn thông</w:t>
      </w:r>
      <w:r w:rsidRPr="0077660E">
        <w:rPr>
          <w:rFonts w:ascii="Times New Roman" w:eastAsia="Times New Roman" w:hAnsi="Times New Roman" w:cs="Times New Roman"/>
          <w:bCs/>
          <w:sz w:val="28"/>
          <w:szCs w:val="28"/>
        </w:rPr>
        <w:t xml:space="preserve">; bảo đảm nội dung tin nhắn tuyên truyền phù hợp với định dạng của tin nhắn SMS. </w:t>
      </w:r>
    </w:p>
    <w:p w14:paraId="28270AC7" w14:textId="77777777" w:rsidR="00567658" w:rsidRPr="0077660E" w:rsidRDefault="00567658" w:rsidP="00A975A9">
      <w:pPr>
        <w:spacing w:after="0" w:line="288" w:lineRule="auto"/>
        <w:ind w:firstLine="720"/>
        <w:jc w:val="both"/>
        <w:rPr>
          <w:rFonts w:ascii="Times New Roman" w:hAnsi="Times New Roman" w:cs="Times New Roman"/>
          <w:sz w:val="28"/>
          <w:szCs w:val="28"/>
        </w:rPr>
      </w:pPr>
      <w:r w:rsidRPr="0077660E">
        <w:rPr>
          <w:rFonts w:ascii="Times New Roman" w:hAnsi="Times New Roman" w:cs="Times New Roman"/>
          <w:sz w:val="28"/>
          <w:szCs w:val="28"/>
        </w:rPr>
        <w:t xml:space="preserve">4.  Bộ Thông tin và Truyền thông có trách nhiệm yêu cầu các doanh nghiệp viễn thông truyền tải nguyên vẹn nội dung thông tin </w:t>
      </w:r>
      <w:r w:rsidRPr="0077660E">
        <w:rPr>
          <w:rFonts w:ascii="Times New Roman" w:eastAsia="Times New Roman" w:hAnsi="Times New Roman" w:cs="Times New Roman"/>
          <w:bCs/>
          <w:sz w:val="28"/>
          <w:szCs w:val="28"/>
        </w:rPr>
        <w:t>tuyên truyền</w:t>
      </w:r>
      <w:r w:rsidRPr="0077660E">
        <w:rPr>
          <w:rFonts w:asciiTheme="majorHAnsi" w:eastAsia="Times New Roman" w:hAnsiTheme="majorHAnsi" w:cstheme="majorHAnsi"/>
          <w:b/>
          <w:bCs/>
          <w:sz w:val="28"/>
          <w:szCs w:val="28"/>
          <w:lang w:eastAsia="vi-VN"/>
        </w:rPr>
        <w:t xml:space="preserve"> </w:t>
      </w:r>
      <w:r w:rsidRPr="0077660E">
        <w:rPr>
          <w:rFonts w:asciiTheme="majorHAnsi" w:eastAsia="Times New Roman" w:hAnsiTheme="majorHAnsi" w:cstheme="majorHAnsi"/>
          <w:bCs/>
          <w:sz w:val="28"/>
          <w:szCs w:val="28"/>
          <w:lang w:eastAsia="vi-VN"/>
        </w:rPr>
        <w:t xml:space="preserve">qua tin nhắn viễn thông do </w:t>
      </w:r>
      <w:r w:rsidRPr="0077660E">
        <w:rPr>
          <w:rFonts w:asciiTheme="majorHAnsi" w:eastAsia="Times New Roman" w:hAnsiTheme="majorHAnsi" w:cstheme="majorHAnsi"/>
          <w:sz w:val="28"/>
          <w:szCs w:val="28"/>
          <w:lang w:eastAsia="vi-VN"/>
        </w:rPr>
        <w:t>Người đứng đầu Bộ, ngành Trung ương, Chủ tịch Ủy ban nhân dân cấp tỉnh đề nghị và không chịu trách nhiệm về nội dung thông tin này.</w:t>
      </w:r>
    </w:p>
    <w:p w14:paraId="7CD54417" w14:textId="3698CA5F" w:rsidR="002A1AFA" w:rsidRPr="0077660E" w:rsidRDefault="0064709C" w:rsidP="00A975A9">
      <w:pPr>
        <w:spacing w:after="0" w:line="288" w:lineRule="auto"/>
        <w:ind w:firstLine="720"/>
        <w:jc w:val="both"/>
        <w:rPr>
          <w:rFonts w:ascii="Times New Roman" w:hAnsi="Times New Roman" w:cs="Times New Roman"/>
          <w:sz w:val="28"/>
          <w:szCs w:val="28"/>
        </w:rPr>
      </w:pPr>
      <w:r w:rsidRPr="0077660E">
        <w:rPr>
          <w:rFonts w:asciiTheme="majorHAnsi" w:hAnsiTheme="majorHAnsi" w:cstheme="majorHAnsi"/>
          <w:sz w:val="28"/>
          <w:szCs w:val="28"/>
        </w:rPr>
        <w:t>5.</w:t>
      </w:r>
      <w:r w:rsidR="002A1AFA" w:rsidRPr="0077660E">
        <w:rPr>
          <w:rFonts w:asciiTheme="majorHAnsi" w:hAnsiTheme="majorHAnsi" w:cstheme="majorHAnsi"/>
          <w:sz w:val="28"/>
          <w:szCs w:val="28"/>
        </w:rPr>
        <w:t xml:space="preserve"> Khi có yêu cầu </w:t>
      </w:r>
      <w:r w:rsidR="002A1AFA" w:rsidRPr="0077660E">
        <w:rPr>
          <w:rFonts w:asciiTheme="majorHAnsi" w:eastAsia="Times New Roman" w:hAnsiTheme="majorHAnsi" w:cstheme="majorHAnsi"/>
          <w:sz w:val="28"/>
          <w:szCs w:val="28"/>
          <w:lang w:eastAsia="vi-VN"/>
        </w:rPr>
        <w:t>thực hiện nội dung thông tin tuyên truyền thiết yếu</w:t>
      </w:r>
      <w:r w:rsidR="002A1AFA" w:rsidRPr="0077660E">
        <w:rPr>
          <w:rFonts w:asciiTheme="majorHAnsi" w:hAnsiTheme="majorHAnsi" w:cstheme="majorHAnsi"/>
          <w:sz w:val="28"/>
          <w:szCs w:val="28"/>
        </w:rPr>
        <w:t xml:space="preserve"> của</w:t>
      </w:r>
      <w:r w:rsidR="002A1AFA" w:rsidRPr="0077660E">
        <w:rPr>
          <w:rFonts w:asciiTheme="majorHAnsi" w:eastAsia="Times New Roman" w:hAnsiTheme="majorHAnsi" w:cstheme="majorHAnsi"/>
          <w:sz w:val="28"/>
          <w:szCs w:val="28"/>
          <w:lang w:eastAsia="vi-VN"/>
        </w:rPr>
        <w:t xml:space="preserve"> Người đứng đầu Bộ, ngành Trung ương, Chủ tịch Ủy ban nhân dân cấp tỉnh</w:t>
      </w:r>
      <w:r w:rsidR="002A1AFA" w:rsidRPr="0077660E">
        <w:rPr>
          <w:rFonts w:asciiTheme="majorHAnsi" w:hAnsiTheme="majorHAnsi" w:cstheme="majorHAnsi"/>
          <w:sz w:val="28"/>
          <w:szCs w:val="28"/>
        </w:rPr>
        <w:t xml:space="preserve"> và yêu cầu t</w:t>
      </w:r>
      <w:r w:rsidR="002A1AFA" w:rsidRPr="0077660E">
        <w:rPr>
          <w:rFonts w:asciiTheme="majorHAnsi" w:eastAsia="Times New Roman" w:hAnsiTheme="majorHAnsi" w:cstheme="majorHAnsi"/>
          <w:sz w:val="28"/>
          <w:szCs w:val="28"/>
          <w:lang w:eastAsia="vi-VN"/>
        </w:rPr>
        <w:t xml:space="preserve">hực hiện nội dung thông tin tuyên truyền trong </w:t>
      </w:r>
      <w:r w:rsidR="002A1AFA" w:rsidRPr="0077660E">
        <w:rPr>
          <w:rFonts w:asciiTheme="majorHAnsi" w:eastAsia="Times New Roman" w:hAnsiTheme="majorHAnsi" w:cstheme="majorHAnsi"/>
          <w:sz w:val="28"/>
          <w:szCs w:val="28"/>
        </w:rPr>
        <w:t xml:space="preserve">các </w:t>
      </w:r>
      <w:r w:rsidR="004971D4" w:rsidRPr="0077660E">
        <w:rPr>
          <w:rFonts w:asciiTheme="majorHAnsi" w:eastAsia="Times New Roman" w:hAnsiTheme="majorHAnsi" w:cstheme="majorHAnsi"/>
          <w:sz w:val="28"/>
          <w:szCs w:val="28"/>
        </w:rPr>
        <w:t xml:space="preserve">tình huống/tình trạng </w:t>
      </w:r>
      <w:r w:rsidR="002A1AFA" w:rsidRPr="0077660E">
        <w:rPr>
          <w:rFonts w:asciiTheme="majorHAnsi" w:eastAsia="Times New Roman" w:hAnsiTheme="majorHAnsi" w:cstheme="majorHAnsi"/>
          <w:sz w:val="28"/>
          <w:szCs w:val="28"/>
        </w:rPr>
        <w:t>khẩn cấp</w:t>
      </w:r>
      <w:r w:rsidR="002A1AFA" w:rsidRPr="0077660E">
        <w:rPr>
          <w:rFonts w:asciiTheme="majorHAnsi" w:eastAsia="Times New Roman" w:hAnsiTheme="majorHAnsi" w:cstheme="majorHAnsi"/>
          <w:sz w:val="28"/>
          <w:szCs w:val="28"/>
          <w:lang w:eastAsia="vi-VN"/>
        </w:rPr>
        <w:t xml:space="preserve"> của Bộ trưởng Bộ Thông tin và Truyền thông</w:t>
      </w:r>
      <w:r w:rsidR="002A1AFA" w:rsidRPr="0077660E">
        <w:rPr>
          <w:rFonts w:asciiTheme="majorHAnsi" w:hAnsiTheme="majorHAnsi" w:cstheme="majorHAnsi"/>
          <w:sz w:val="28"/>
          <w:szCs w:val="28"/>
        </w:rPr>
        <w:t xml:space="preserve">, doanh nghiệp viễn thông có trách nhiệm cung cấp các dịch vụ viễn thông bảo đảm </w:t>
      </w:r>
      <w:r w:rsidR="002A1AFA" w:rsidRPr="0077660E">
        <w:rPr>
          <w:rFonts w:ascii="Times New Roman" w:hAnsi="Times New Roman" w:cs="Times New Roman"/>
          <w:sz w:val="28"/>
          <w:szCs w:val="28"/>
        </w:rPr>
        <w:t>thực hiện nhiệm vụ tuyên truyền</w:t>
      </w:r>
      <w:r w:rsidR="004971D4" w:rsidRPr="0077660E">
        <w:rPr>
          <w:rFonts w:ascii="Times New Roman" w:hAnsi="Times New Roman" w:cs="Times New Roman"/>
          <w:sz w:val="28"/>
          <w:szCs w:val="28"/>
        </w:rPr>
        <w:t xml:space="preserve"> theo</w:t>
      </w:r>
      <w:r w:rsidR="00465B9C" w:rsidRPr="0077660E">
        <w:rPr>
          <w:rFonts w:ascii="Times New Roman" w:hAnsi="Times New Roman" w:cs="Times New Roman"/>
          <w:sz w:val="28"/>
          <w:szCs w:val="28"/>
        </w:rPr>
        <w:t xml:space="preserve"> </w:t>
      </w:r>
      <w:r w:rsidR="004971D4" w:rsidRPr="0077660E">
        <w:rPr>
          <w:rFonts w:ascii="Times New Roman" w:hAnsi="Times New Roman" w:cs="Times New Roman"/>
          <w:sz w:val="28"/>
          <w:szCs w:val="28"/>
        </w:rPr>
        <w:t>quy định của pháp luật</w:t>
      </w:r>
      <w:r w:rsidR="002A1AFA" w:rsidRPr="0077660E">
        <w:rPr>
          <w:rFonts w:ascii="Times New Roman" w:hAnsi="Times New Roman" w:cs="Times New Roman"/>
          <w:sz w:val="28"/>
          <w:szCs w:val="28"/>
        </w:rPr>
        <w:t>.</w:t>
      </w:r>
    </w:p>
    <w:p w14:paraId="10809239" w14:textId="77777777" w:rsidR="002A1AFA" w:rsidRPr="0077660E" w:rsidRDefault="002A1AFA" w:rsidP="00A975A9">
      <w:pPr>
        <w:spacing w:after="0" w:line="288" w:lineRule="auto"/>
        <w:ind w:firstLine="720"/>
        <w:jc w:val="center"/>
        <w:rPr>
          <w:rFonts w:asciiTheme="majorHAnsi" w:eastAsia="Times New Roman" w:hAnsiTheme="majorHAnsi" w:cstheme="majorHAnsi"/>
          <w:b/>
          <w:sz w:val="28"/>
          <w:szCs w:val="28"/>
        </w:rPr>
      </w:pPr>
      <w:r w:rsidRPr="0077660E">
        <w:rPr>
          <w:rFonts w:asciiTheme="majorHAnsi" w:eastAsia="Times New Roman" w:hAnsiTheme="majorHAnsi" w:cstheme="majorHAnsi"/>
          <w:b/>
          <w:sz w:val="28"/>
          <w:szCs w:val="28"/>
        </w:rPr>
        <w:t>Chương IX</w:t>
      </w:r>
    </w:p>
    <w:p w14:paraId="2F765718" w14:textId="77777777" w:rsidR="002A1AFA" w:rsidRPr="0077660E" w:rsidRDefault="002A1AFA" w:rsidP="00A975A9">
      <w:pPr>
        <w:pStyle w:val="ListParagraph"/>
        <w:spacing w:after="0" w:line="288" w:lineRule="auto"/>
        <w:ind w:left="0" w:firstLine="720"/>
        <w:jc w:val="center"/>
        <w:rPr>
          <w:rFonts w:ascii="Times New Roman" w:eastAsia="Times New Roman" w:hAnsi="Times New Roman" w:cs="Times New Roman"/>
          <w:b/>
          <w:bCs/>
          <w:sz w:val="28"/>
          <w:szCs w:val="28"/>
          <w:lang w:val="nl-NL" w:eastAsia="vi-VN"/>
        </w:rPr>
      </w:pPr>
      <w:r w:rsidRPr="0077660E">
        <w:rPr>
          <w:rFonts w:ascii="Times New Roman" w:eastAsia="Times New Roman" w:hAnsi="Times New Roman" w:cs="Times New Roman"/>
          <w:b/>
          <w:bCs/>
          <w:sz w:val="28"/>
          <w:szCs w:val="28"/>
          <w:lang w:val="nl-NL" w:eastAsia="vi-VN"/>
        </w:rPr>
        <w:t>TUYÊN TRUYỀN QUA MẠNG XÃ HỘI</w:t>
      </w:r>
    </w:p>
    <w:p w14:paraId="69F80B02" w14:textId="44BA94D1" w:rsidR="002A1AFA" w:rsidRPr="0077660E" w:rsidRDefault="002A1AFA" w:rsidP="00A975A9">
      <w:pPr>
        <w:spacing w:after="0" w:line="288" w:lineRule="auto"/>
        <w:ind w:firstLine="720"/>
        <w:jc w:val="both"/>
        <w:rPr>
          <w:rFonts w:asciiTheme="majorHAnsi" w:eastAsia="Times New Roman" w:hAnsiTheme="majorHAnsi" w:cstheme="majorHAnsi"/>
          <w:sz w:val="28"/>
          <w:szCs w:val="28"/>
          <w:lang w:val="nl-NL" w:eastAsia="vi-VN"/>
        </w:rPr>
      </w:pPr>
      <w:r w:rsidRPr="0077660E">
        <w:rPr>
          <w:rFonts w:asciiTheme="majorHAnsi" w:eastAsia="Times New Roman" w:hAnsiTheme="majorHAnsi" w:cstheme="majorHAnsi"/>
          <w:b/>
          <w:bCs/>
          <w:sz w:val="28"/>
          <w:szCs w:val="28"/>
          <w:lang w:eastAsia="vi-VN"/>
        </w:rPr>
        <w:t xml:space="preserve">Điều </w:t>
      </w:r>
      <w:r w:rsidR="00733247" w:rsidRPr="0077660E">
        <w:rPr>
          <w:rFonts w:asciiTheme="majorHAnsi" w:eastAsia="Times New Roman" w:hAnsiTheme="majorHAnsi" w:cstheme="majorHAnsi"/>
          <w:b/>
          <w:bCs/>
          <w:sz w:val="28"/>
          <w:szCs w:val="28"/>
          <w:lang w:eastAsia="vi-VN"/>
        </w:rPr>
        <w:t>30</w:t>
      </w:r>
      <w:r w:rsidRPr="0077660E">
        <w:rPr>
          <w:rFonts w:asciiTheme="majorHAnsi" w:eastAsia="Times New Roman" w:hAnsiTheme="majorHAnsi" w:cstheme="majorHAnsi"/>
          <w:b/>
          <w:bCs/>
          <w:sz w:val="28"/>
          <w:szCs w:val="28"/>
          <w:lang w:eastAsia="vi-VN"/>
        </w:rPr>
        <w:t xml:space="preserve">. </w:t>
      </w:r>
      <w:r w:rsidRPr="0077660E">
        <w:rPr>
          <w:rFonts w:asciiTheme="majorHAnsi" w:eastAsia="Times New Roman" w:hAnsiTheme="majorHAnsi" w:cstheme="majorHAnsi"/>
          <w:b/>
          <w:bCs/>
          <w:sz w:val="28"/>
          <w:szCs w:val="28"/>
          <w:lang w:val="nl-NL" w:eastAsia="vi-VN"/>
        </w:rPr>
        <w:t>Tuyên truyền qua mạng xã hội</w:t>
      </w:r>
    </w:p>
    <w:p w14:paraId="6BCB3D04" w14:textId="615A646B" w:rsidR="002A1AFA" w:rsidRPr="0077660E" w:rsidRDefault="002A1AFA" w:rsidP="00A975A9">
      <w:pPr>
        <w:spacing w:after="0" w:line="288" w:lineRule="auto"/>
        <w:ind w:firstLine="720"/>
        <w:jc w:val="both"/>
        <w:rPr>
          <w:rFonts w:asciiTheme="majorHAnsi" w:eastAsia="Times New Roman" w:hAnsiTheme="majorHAnsi" w:cstheme="majorHAnsi"/>
          <w:sz w:val="28"/>
          <w:szCs w:val="28"/>
          <w:lang w:val="nl-NL" w:eastAsia="vi-VN"/>
        </w:rPr>
      </w:pPr>
      <w:r w:rsidRPr="0077660E">
        <w:rPr>
          <w:rFonts w:asciiTheme="majorHAnsi" w:hAnsiTheme="majorHAnsi" w:cstheme="majorHAnsi"/>
          <w:sz w:val="28"/>
          <w:szCs w:val="28"/>
          <w:lang w:val="nl-NL"/>
        </w:rPr>
        <w:t xml:space="preserve">1. </w:t>
      </w:r>
      <w:r w:rsidR="00B51AC7" w:rsidRPr="0077660E">
        <w:rPr>
          <w:rFonts w:asciiTheme="majorHAnsi" w:eastAsia="Times New Roman" w:hAnsiTheme="majorHAnsi" w:cstheme="majorHAnsi"/>
          <w:sz w:val="28"/>
          <w:szCs w:val="28"/>
          <w:lang w:eastAsia="vi-VN"/>
        </w:rPr>
        <w:t xml:space="preserve">Các cơ quan, tổ chức Nhà nước và các </w:t>
      </w:r>
      <w:r w:rsidR="00375F42" w:rsidRPr="0077660E">
        <w:rPr>
          <w:rFonts w:asciiTheme="majorHAnsi" w:eastAsia="Times New Roman" w:hAnsiTheme="majorHAnsi" w:cstheme="majorHAnsi"/>
          <w:sz w:val="28"/>
          <w:szCs w:val="28"/>
          <w:lang w:eastAsia="vi-VN"/>
        </w:rPr>
        <w:t xml:space="preserve">tổ chức </w:t>
      </w:r>
      <w:r w:rsidR="00836319" w:rsidRPr="0077660E">
        <w:rPr>
          <w:rFonts w:asciiTheme="majorHAnsi" w:eastAsia="Times New Roman" w:hAnsiTheme="majorHAnsi" w:cstheme="majorHAnsi"/>
          <w:sz w:val="28"/>
          <w:szCs w:val="28"/>
          <w:lang w:val="nl-NL" w:eastAsia="vi-VN"/>
        </w:rPr>
        <w:t>chính trị - xã hội</w:t>
      </w:r>
      <w:r w:rsidR="00B51AC7" w:rsidRPr="0077660E">
        <w:rPr>
          <w:rFonts w:asciiTheme="majorHAnsi" w:eastAsia="Times New Roman" w:hAnsiTheme="majorHAnsi" w:cstheme="majorHAnsi"/>
          <w:sz w:val="28"/>
          <w:szCs w:val="28"/>
          <w:lang w:eastAsia="vi-VN"/>
        </w:rPr>
        <w:t>,</w:t>
      </w:r>
      <w:r w:rsidRPr="0077660E">
        <w:rPr>
          <w:rFonts w:asciiTheme="majorHAnsi" w:hAnsiTheme="majorHAnsi" w:cstheme="majorHAnsi"/>
          <w:sz w:val="28"/>
          <w:szCs w:val="28"/>
        </w:rPr>
        <w:t xml:space="preserve"> </w:t>
      </w:r>
      <w:r w:rsidR="00034B09" w:rsidRPr="0077660E">
        <w:rPr>
          <w:rFonts w:asciiTheme="majorHAnsi" w:eastAsia="Arial" w:hAnsiTheme="majorHAnsi" w:cstheme="majorHAnsi"/>
          <w:kern w:val="24"/>
          <w:sz w:val="28"/>
          <w:szCs w:val="28"/>
          <w:lang w:val="nl-NL"/>
        </w:rPr>
        <w:t>thôn, tổ dân phố</w:t>
      </w:r>
      <w:r w:rsidR="00034B09" w:rsidRPr="0077660E">
        <w:rPr>
          <w:rFonts w:asciiTheme="majorHAnsi" w:hAnsiTheme="majorHAnsi" w:cstheme="majorHAnsi"/>
          <w:sz w:val="28"/>
          <w:szCs w:val="28"/>
        </w:rPr>
        <w:t xml:space="preserve"> </w:t>
      </w:r>
      <w:r w:rsidRPr="0077660E">
        <w:rPr>
          <w:rFonts w:asciiTheme="majorHAnsi" w:hAnsiTheme="majorHAnsi" w:cstheme="majorHAnsi"/>
          <w:sz w:val="28"/>
          <w:szCs w:val="28"/>
          <w:lang w:val="nl-NL"/>
        </w:rPr>
        <w:t xml:space="preserve">(sau đây gọi chung là đơn vị cung cấp thông tin thiết yếu qua mạng xã hội) được sử dụng mạng xã hội </w:t>
      </w:r>
      <w:r w:rsidR="000129D3" w:rsidRPr="0077660E">
        <w:rPr>
          <w:rFonts w:asciiTheme="majorHAnsi" w:hAnsiTheme="majorHAnsi" w:cstheme="majorHAnsi"/>
          <w:sz w:val="28"/>
          <w:szCs w:val="28"/>
        </w:rPr>
        <w:t>tại</w:t>
      </w:r>
      <w:r w:rsidRPr="0077660E">
        <w:rPr>
          <w:rFonts w:asciiTheme="majorHAnsi" w:hAnsiTheme="majorHAnsi" w:cstheme="majorHAnsi"/>
          <w:sz w:val="28"/>
          <w:szCs w:val="28"/>
          <w:lang w:val="nl-NL"/>
        </w:rPr>
        <w:t xml:space="preserve"> Việt Nam để thực hiện cung cấp, chia sẻ và trao đổi các nội dung thông tin tuyên truyền thiết yếu </w:t>
      </w:r>
      <w:r w:rsidRPr="0077660E">
        <w:rPr>
          <w:rFonts w:asciiTheme="majorHAnsi" w:eastAsia="Times New Roman" w:hAnsiTheme="majorHAnsi" w:cstheme="majorHAnsi"/>
          <w:bCs/>
          <w:sz w:val="28"/>
          <w:szCs w:val="28"/>
          <w:lang w:val="nl-NL" w:eastAsia="vi-VN"/>
        </w:rPr>
        <w:t>(tin, bài, ảnh, videoclip, file âm thanh</w:t>
      </w:r>
      <w:r w:rsidR="0094552F" w:rsidRPr="0077660E">
        <w:rPr>
          <w:rFonts w:asciiTheme="majorHAnsi" w:eastAsia="Times New Roman" w:hAnsiTheme="majorHAnsi" w:cstheme="majorHAnsi"/>
          <w:bCs/>
          <w:sz w:val="28"/>
          <w:szCs w:val="28"/>
          <w:lang w:eastAsia="vi-VN"/>
        </w:rPr>
        <w:t xml:space="preserve">, </w:t>
      </w:r>
      <w:r w:rsidR="00190199" w:rsidRPr="0077660E">
        <w:rPr>
          <w:rFonts w:asciiTheme="majorHAnsi" w:eastAsia="Times New Roman" w:hAnsiTheme="majorHAnsi" w:cstheme="majorHAnsi"/>
          <w:bCs/>
          <w:sz w:val="28"/>
          <w:szCs w:val="28"/>
          <w:lang w:val="nl-NL" w:eastAsia="vi-VN"/>
        </w:rPr>
        <w:t xml:space="preserve">đồ họa thông tin - </w:t>
      </w:r>
      <w:r w:rsidR="00DC45EC" w:rsidRPr="0077660E">
        <w:rPr>
          <w:rFonts w:asciiTheme="majorHAnsi" w:hAnsiTheme="majorHAnsi" w:cstheme="majorHAnsi"/>
          <w:sz w:val="28"/>
          <w:szCs w:val="28"/>
        </w:rPr>
        <w:t>infographics</w:t>
      </w:r>
      <w:r w:rsidRPr="0077660E">
        <w:rPr>
          <w:rFonts w:asciiTheme="majorHAnsi" w:eastAsia="Times New Roman" w:hAnsiTheme="majorHAnsi" w:cstheme="majorHAnsi"/>
          <w:bCs/>
          <w:sz w:val="28"/>
          <w:szCs w:val="28"/>
          <w:lang w:val="nl-NL" w:eastAsia="vi-VN"/>
        </w:rPr>
        <w:t>...).</w:t>
      </w:r>
      <w:r w:rsidRPr="0077660E">
        <w:rPr>
          <w:rFonts w:asciiTheme="majorHAnsi" w:hAnsiTheme="majorHAnsi" w:cstheme="majorHAnsi"/>
          <w:sz w:val="28"/>
          <w:szCs w:val="28"/>
          <w:lang w:val="nl-NL"/>
        </w:rPr>
        <w:t xml:space="preserve"> </w:t>
      </w:r>
    </w:p>
    <w:p w14:paraId="6EF0B4DE" w14:textId="765CF005"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lang w:val="nl-NL"/>
        </w:rPr>
        <w:t xml:space="preserve">2. </w:t>
      </w:r>
      <w:r w:rsidRPr="0077660E">
        <w:rPr>
          <w:rFonts w:asciiTheme="majorHAnsi" w:eastAsia="Times New Roman" w:hAnsiTheme="majorHAnsi" w:cstheme="majorHAnsi"/>
          <w:sz w:val="28"/>
          <w:szCs w:val="28"/>
        </w:rPr>
        <w:t xml:space="preserve">Nội dung thông tin tuyên truyền thiết yếu </w:t>
      </w:r>
      <w:r w:rsidRPr="0077660E">
        <w:rPr>
          <w:rFonts w:asciiTheme="majorHAnsi" w:eastAsia="Times New Roman" w:hAnsiTheme="majorHAnsi" w:cstheme="majorHAnsi"/>
          <w:sz w:val="28"/>
          <w:szCs w:val="28"/>
          <w:lang w:val="nl-NL"/>
        </w:rPr>
        <w:t xml:space="preserve">được </w:t>
      </w:r>
      <w:r w:rsidRPr="0077660E">
        <w:rPr>
          <w:rFonts w:asciiTheme="majorHAnsi" w:hAnsiTheme="majorHAnsi" w:cstheme="majorHAnsi"/>
          <w:sz w:val="28"/>
          <w:szCs w:val="28"/>
          <w:lang w:val="nl-NL"/>
        </w:rPr>
        <w:t xml:space="preserve">cung cấp, chia sẻ và trao đổi trên các mạng xã hội </w:t>
      </w:r>
      <w:r w:rsidR="000129D3" w:rsidRPr="0077660E">
        <w:rPr>
          <w:rFonts w:asciiTheme="majorHAnsi" w:hAnsiTheme="majorHAnsi" w:cstheme="majorHAnsi"/>
          <w:sz w:val="28"/>
          <w:szCs w:val="28"/>
        </w:rPr>
        <w:t>tại</w:t>
      </w:r>
      <w:r w:rsidR="00BD345E" w:rsidRPr="0077660E">
        <w:rPr>
          <w:rFonts w:asciiTheme="majorHAnsi" w:hAnsiTheme="majorHAnsi" w:cstheme="majorHAnsi"/>
          <w:sz w:val="28"/>
          <w:szCs w:val="28"/>
        </w:rPr>
        <w:t xml:space="preserve"> </w:t>
      </w:r>
      <w:r w:rsidR="00D065C5" w:rsidRPr="0077660E">
        <w:rPr>
          <w:rFonts w:asciiTheme="majorHAnsi" w:hAnsiTheme="majorHAnsi" w:cstheme="majorHAnsi"/>
          <w:sz w:val="28"/>
          <w:szCs w:val="28"/>
          <w:lang w:val="nl-NL"/>
        </w:rPr>
        <w:t xml:space="preserve">Việt Nam </w:t>
      </w:r>
      <w:r w:rsidRPr="0077660E">
        <w:rPr>
          <w:rFonts w:asciiTheme="majorHAnsi" w:hAnsiTheme="majorHAnsi" w:cstheme="majorHAnsi"/>
          <w:sz w:val="28"/>
          <w:szCs w:val="28"/>
          <w:lang w:val="nl-NL"/>
        </w:rPr>
        <w:t>phải tuân</w:t>
      </w:r>
      <w:r w:rsidRPr="0077660E">
        <w:rPr>
          <w:rFonts w:asciiTheme="majorHAnsi" w:eastAsia="Times New Roman" w:hAnsiTheme="majorHAnsi" w:cstheme="majorHAnsi"/>
          <w:sz w:val="28"/>
          <w:szCs w:val="28"/>
          <w:lang w:val="nl-NL"/>
        </w:rPr>
        <w:t xml:space="preserve"> </w:t>
      </w:r>
      <w:r w:rsidRPr="0077660E">
        <w:rPr>
          <w:rFonts w:asciiTheme="majorHAnsi" w:eastAsia="Times New Roman" w:hAnsiTheme="majorHAnsi" w:cstheme="majorHAnsi"/>
          <w:sz w:val="28"/>
          <w:szCs w:val="28"/>
        </w:rPr>
        <w:t xml:space="preserve">theo quy định tại Điều 6 Nghị định này, phù hợp với </w:t>
      </w:r>
      <w:r w:rsidRPr="0077660E">
        <w:rPr>
          <w:rFonts w:asciiTheme="majorHAnsi" w:eastAsia="Times New Roman" w:hAnsiTheme="majorHAnsi" w:cstheme="majorHAnsi"/>
          <w:sz w:val="28"/>
          <w:szCs w:val="28"/>
          <w:lang w:val="nl-NL"/>
        </w:rPr>
        <w:t>yêu cầu tiếp nhận thông tin của người dân</w:t>
      </w:r>
      <w:r w:rsidRPr="0077660E">
        <w:rPr>
          <w:rFonts w:asciiTheme="majorHAnsi" w:eastAsia="Times New Roman" w:hAnsiTheme="majorHAnsi" w:cstheme="majorHAnsi"/>
          <w:sz w:val="28"/>
          <w:szCs w:val="28"/>
        </w:rPr>
        <w:t xml:space="preserve">; </w:t>
      </w:r>
      <w:r w:rsidRPr="0077660E">
        <w:rPr>
          <w:rFonts w:asciiTheme="majorHAnsi" w:eastAsia="Times New Roman" w:hAnsiTheme="majorHAnsi" w:cstheme="majorHAnsi"/>
          <w:sz w:val="28"/>
          <w:szCs w:val="28"/>
          <w:lang w:eastAsia="vi-VN"/>
        </w:rPr>
        <w:t xml:space="preserve">chức năng, nhiệm vụ, quyền hạn của </w:t>
      </w:r>
      <w:r w:rsidRPr="0077660E">
        <w:rPr>
          <w:rFonts w:asciiTheme="majorHAnsi" w:eastAsia="Times New Roman" w:hAnsiTheme="majorHAnsi" w:cstheme="majorHAnsi"/>
          <w:sz w:val="28"/>
          <w:szCs w:val="28"/>
          <w:lang w:val="nl-NL" w:eastAsia="vi-VN"/>
        </w:rPr>
        <w:t>cơ quan, tổ chức</w:t>
      </w:r>
      <w:r w:rsidR="00297557" w:rsidRPr="0077660E">
        <w:rPr>
          <w:rFonts w:asciiTheme="majorHAnsi" w:eastAsia="Times New Roman" w:hAnsiTheme="majorHAnsi" w:cstheme="majorHAnsi"/>
          <w:sz w:val="28"/>
          <w:szCs w:val="28"/>
          <w:lang w:val="nl-NL" w:eastAsia="vi-VN"/>
        </w:rPr>
        <w:t>;</w:t>
      </w:r>
      <w:r w:rsidRPr="0077660E">
        <w:rPr>
          <w:rFonts w:asciiTheme="majorHAnsi" w:eastAsia="Times New Roman" w:hAnsiTheme="majorHAnsi" w:cstheme="majorHAnsi"/>
          <w:sz w:val="28"/>
          <w:szCs w:val="28"/>
        </w:rPr>
        <w:t xml:space="preserve"> không vi phạm các quy định tại Điều 7 Nghị định này</w:t>
      </w:r>
      <w:r w:rsidR="00297557" w:rsidRPr="0077660E">
        <w:rPr>
          <w:rFonts w:asciiTheme="majorHAnsi" w:eastAsia="Times New Roman" w:hAnsiTheme="majorHAnsi" w:cstheme="majorHAnsi"/>
          <w:sz w:val="28"/>
          <w:szCs w:val="28"/>
          <w:lang w:val="nl-NL"/>
        </w:rPr>
        <w:t xml:space="preserve"> và </w:t>
      </w:r>
      <w:r w:rsidR="00297557" w:rsidRPr="0077660E">
        <w:rPr>
          <w:rFonts w:ascii="Times New Roman" w:hAnsi="Times New Roman" w:cs="Times New Roman"/>
          <w:sz w:val="28"/>
          <w:szCs w:val="28"/>
        </w:rPr>
        <w:t>tuân thủ Quy tắc ứng xử trên mạng xã hội</w:t>
      </w:r>
      <w:r w:rsidRPr="0077660E">
        <w:rPr>
          <w:rFonts w:asciiTheme="majorHAnsi" w:eastAsia="Times New Roman" w:hAnsiTheme="majorHAnsi" w:cstheme="majorHAnsi"/>
          <w:sz w:val="28"/>
          <w:szCs w:val="28"/>
        </w:rPr>
        <w:t>.</w:t>
      </w:r>
    </w:p>
    <w:p w14:paraId="23579093" w14:textId="0B679A76" w:rsidR="002A1AFA" w:rsidRPr="0077660E" w:rsidRDefault="002A1AFA" w:rsidP="00A975A9">
      <w:pPr>
        <w:spacing w:after="0" w:line="288" w:lineRule="auto"/>
        <w:ind w:firstLine="720"/>
        <w:jc w:val="both"/>
        <w:rPr>
          <w:rFonts w:asciiTheme="majorHAnsi" w:hAnsiTheme="majorHAnsi" w:cstheme="majorHAnsi"/>
          <w:b/>
          <w:sz w:val="28"/>
          <w:szCs w:val="28"/>
        </w:rPr>
      </w:pPr>
      <w:r w:rsidRPr="0077660E">
        <w:rPr>
          <w:rFonts w:asciiTheme="majorHAnsi" w:hAnsiTheme="majorHAnsi" w:cstheme="majorHAnsi"/>
          <w:b/>
          <w:sz w:val="28"/>
          <w:szCs w:val="28"/>
        </w:rPr>
        <w:lastRenderedPageBreak/>
        <w:t>Điề</w:t>
      </w:r>
      <w:r w:rsidR="00E224EF" w:rsidRPr="0077660E">
        <w:rPr>
          <w:rFonts w:asciiTheme="majorHAnsi" w:hAnsiTheme="majorHAnsi" w:cstheme="majorHAnsi"/>
          <w:b/>
          <w:sz w:val="28"/>
          <w:szCs w:val="28"/>
        </w:rPr>
        <w:t>u 3</w:t>
      </w:r>
      <w:r w:rsidR="001E1067" w:rsidRPr="0077660E">
        <w:rPr>
          <w:rFonts w:asciiTheme="majorHAnsi" w:hAnsiTheme="majorHAnsi" w:cstheme="majorHAnsi"/>
          <w:b/>
          <w:sz w:val="28"/>
          <w:szCs w:val="28"/>
        </w:rPr>
        <w:t>1</w:t>
      </w:r>
      <w:r w:rsidRPr="0077660E">
        <w:rPr>
          <w:rFonts w:asciiTheme="majorHAnsi" w:hAnsiTheme="majorHAnsi" w:cstheme="majorHAnsi"/>
          <w:b/>
          <w:sz w:val="28"/>
          <w:szCs w:val="28"/>
        </w:rPr>
        <w:t>. Trách nhiệm của người đứng đầu đơn vị cung cấp thông tin thiết yếu qua mạng xã hội.</w:t>
      </w:r>
    </w:p>
    <w:p w14:paraId="71522ED7" w14:textId="3DC03EBB" w:rsidR="002A1AFA" w:rsidRPr="0077660E" w:rsidRDefault="002A1AFA" w:rsidP="00A975A9">
      <w:pPr>
        <w:spacing w:after="0" w:line="288" w:lineRule="auto"/>
        <w:ind w:firstLine="720"/>
        <w:jc w:val="both"/>
        <w:rPr>
          <w:rFonts w:asciiTheme="majorHAnsi" w:hAnsiTheme="majorHAnsi" w:cstheme="majorHAnsi"/>
          <w:sz w:val="28"/>
          <w:szCs w:val="28"/>
          <w:lang w:val="nl-NL"/>
        </w:rPr>
      </w:pPr>
      <w:r w:rsidRPr="0077660E">
        <w:rPr>
          <w:rFonts w:asciiTheme="majorHAnsi" w:hAnsiTheme="majorHAnsi" w:cstheme="majorHAnsi"/>
          <w:sz w:val="28"/>
          <w:szCs w:val="28"/>
        </w:rPr>
        <w:t xml:space="preserve">1. Chịu trách nhiệm về nội dung thông tin thiết yếu do đơn vị mình </w:t>
      </w:r>
      <w:r w:rsidRPr="0077660E">
        <w:rPr>
          <w:rFonts w:asciiTheme="majorHAnsi" w:hAnsiTheme="majorHAnsi" w:cstheme="majorHAnsi"/>
          <w:sz w:val="28"/>
          <w:szCs w:val="28"/>
          <w:lang w:val="nl-NL"/>
        </w:rPr>
        <w:t xml:space="preserve">cung cấp, chia sẻ và trao đổi trên các mạng xã hội </w:t>
      </w:r>
      <w:r w:rsidR="000129D3" w:rsidRPr="0077660E">
        <w:rPr>
          <w:rFonts w:asciiTheme="majorHAnsi" w:hAnsiTheme="majorHAnsi" w:cstheme="majorHAnsi"/>
          <w:sz w:val="28"/>
          <w:szCs w:val="28"/>
        </w:rPr>
        <w:t>tại</w:t>
      </w:r>
      <w:r w:rsidR="00EE503C" w:rsidRPr="0077660E">
        <w:rPr>
          <w:rFonts w:asciiTheme="majorHAnsi" w:hAnsiTheme="majorHAnsi" w:cstheme="majorHAnsi"/>
          <w:sz w:val="28"/>
          <w:szCs w:val="28"/>
          <w:lang w:val="nl-NL"/>
        </w:rPr>
        <w:t xml:space="preserve"> Việt Nam</w:t>
      </w:r>
      <w:r w:rsidRPr="0077660E">
        <w:rPr>
          <w:rFonts w:asciiTheme="majorHAnsi" w:hAnsiTheme="majorHAnsi" w:cstheme="majorHAnsi"/>
          <w:sz w:val="28"/>
          <w:szCs w:val="28"/>
          <w:lang w:val="nl-NL"/>
        </w:rPr>
        <w:t>.</w:t>
      </w:r>
    </w:p>
    <w:p w14:paraId="78DBED55" w14:textId="77777777" w:rsidR="002A1AFA" w:rsidRPr="0077660E" w:rsidRDefault="002A1AFA" w:rsidP="00A975A9">
      <w:pPr>
        <w:spacing w:after="0" w:line="288" w:lineRule="auto"/>
        <w:ind w:firstLine="720"/>
        <w:jc w:val="both"/>
        <w:rPr>
          <w:rFonts w:ascii="Times New Roman" w:eastAsia="Times New Roman" w:hAnsi="Times New Roman" w:cs="Times New Roman"/>
          <w:bCs/>
          <w:sz w:val="28"/>
          <w:szCs w:val="28"/>
        </w:rPr>
      </w:pPr>
      <w:r w:rsidRPr="0077660E">
        <w:rPr>
          <w:rFonts w:ascii="Times New Roman" w:eastAsia="Times New Roman" w:hAnsi="Times New Roman" w:cs="Times New Roman"/>
          <w:sz w:val="28"/>
          <w:szCs w:val="28"/>
          <w:lang w:val="nl-NL"/>
        </w:rPr>
        <w:t xml:space="preserve">2. </w:t>
      </w:r>
      <w:r w:rsidRPr="0077660E">
        <w:rPr>
          <w:rFonts w:ascii="Times New Roman" w:eastAsia="Times New Roman" w:hAnsi="Times New Roman" w:cs="Times New Roman"/>
          <w:sz w:val="28"/>
          <w:szCs w:val="28"/>
        </w:rPr>
        <w:t>Xây dựng cơ chế kiểm soát</w:t>
      </w:r>
      <w:r w:rsidRPr="0077660E">
        <w:rPr>
          <w:rFonts w:ascii="Times New Roman" w:eastAsia="Times New Roman" w:hAnsi="Times New Roman" w:cs="Times New Roman"/>
          <w:sz w:val="28"/>
          <w:szCs w:val="28"/>
          <w:lang w:val="nl-NL"/>
        </w:rPr>
        <w:t xml:space="preserve"> việc</w:t>
      </w:r>
      <w:r w:rsidRPr="0077660E">
        <w:rPr>
          <w:rFonts w:ascii="Times New Roman" w:eastAsia="Times New Roman" w:hAnsi="Times New Roman" w:cs="Times New Roman"/>
          <w:sz w:val="28"/>
          <w:szCs w:val="28"/>
        </w:rPr>
        <w:t xml:space="preserve"> cung cấp nội dung thông tin thiết yếu qua mạng xã hội; kiểm soát nội dung bình luận của người dùng mạng xã hội đối với thông tin thiết yếu do đơn vị cung cấp, bảo đảm nội dung bình luận phù hợp với các quy định của pháp luật có liên quan hiện hành. </w:t>
      </w:r>
    </w:p>
    <w:p w14:paraId="282CC034" w14:textId="4C518A11" w:rsidR="002A1AFA" w:rsidRPr="0077660E" w:rsidRDefault="002A1AFA" w:rsidP="00A975A9">
      <w:pPr>
        <w:spacing w:after="0" w:line="288" w:lineRule="auto"/>
        <w:ind w:firstLine="720"/>
        <w:jc w:val="both"/>
        <w:rPr>
          <w:rFonts w:asciiTheme="majorHAnsi" w:hAnsiTheme="majorHAnsi" w:cstheme="majorHAnsi"/>
          <w:sz w:val="28"/>
          <w:szCs w:val="28"/>
          <w:lang w:val="nl-NL"/>
        </w:rPr>
      </w:pPr>
      <w:r w:rsidRPr="0077660E">
        <w:rPr>
          <w:rFonts w:asciiTheme="majorHAnsi" w:hAnsiTheme="majorHAnsi" w:cstheme="majorHAnsi"/>
          <w:sz w:val="28"/>
          <w:szCs w:val="28"/>
          <w:lang w:val="nl-NL"/>
        </w:rPr>
        <w:t>3.</w:t>
      </w:r>
      <w:r w:rsidRPr="0077660E">
        <w:rPr>
          <w:rFonts w:asciiTheme="majorHAnsi" w:hAnsiTheme="majorHAnsi" w:cstheme="majorHAnsi"/>
          <w:sz w:val="28"/>
          <w:szCs w:val="28"/>
        </w:rPr>
        <w:t xml:space="preserve"> Thực hiện đúng quy định tại khoản 2 Điề</w:t>
      </w:r>
      <w:r w:rsidR="00E57760" w:rsidRPr="0077660E">
        <w:rPr>
          <w:rFonts w:asciiTheme="majorHAnsi" w:hAnsiTheme="majorHAnsi" w:cstheme="majorHAnsi"/>
          <w:sz w:val="28"/>
          <w:szCs w:val="28"/>
        </w:rPr>
        <w:t>u 30</w:t>
      </w:r>
      <w:r w:rsidRPr="0077660E">
        <w:rPr>
          <w:rFonts w:asciiTheme="majorHAnsi" w:hAnsiTheme="majorHAnsi" w:cstheme="majorHAnsi"/>
          <w:sz w:val="28"/>
          <w:szCs w:val="28"/>
        </w:rPr>
        <w:t xml:space="preserve"> Nghị định này khi </w:t>
      </w:r>
      <w:r w:rsidRPr="0077660E">
        <w:rPr>
          <w:rFonts w:asciiTheme="majorHAnsi" w:hAnsiTheme="majorHAnsi" w:cstheme="majorHAnsi"/>
          <w:sz w:val="28"/>
          <w:szCs w:val="28"/>
          <w:lang w:val="nl-NL"/>
        </w:rPr>
        <w:t>cung cấp, chia sẻ và trao đổi n</w:t>
      </w:r>
      <w:r w:rsidRPr="0077660E">
        <w:rPr>
          <w:rFonts w:asciiTheme="majorHAnsi" w:eastAsia="Times New Roman" w:hAnsiTheme="majorHAnsi" w:cstheme="majorHAnsi"/>
          <w:sz w:val="28"/>
          <w:szCs w:val="28"/>
        </w:rPr>
        <w:t xml:space="preserve">ội dung thông tin tuyên truyền thiết yếu </w:t>
      </w:r>
      <w:r w:rsidRPr="0077660E">
        <w:rPr>
          <w:rFonts w:asciiTheme="majorHAnsi" w:hAnsiTheme="majorHAnsi" w:cstheme="majorHAnsi"/>
          <w:sz w:val="28"/>
          <w:szCs w:val="28"/>
          <w:lang w:val="nl-NL"/>
        </w:rPr>
        <w:t xml:space="preserve">trên các mạng xã hội </w:t>
      </w:r>
      <w:r w:rsidR="000129D3" w:rsidRPr="0077660E">
        <w:rPr>
          <w:rFonts w:asciiTheme="majorHAnsi" w:hAnsiTheme="majorHAnsi" w:cstheme="majorHAnsi"/>
          <w:sz w:val="28"/>
          <w:szCs w:val="28"/>
        </w:rPr>
        <w:t>tại</w:t>
      </w:r>
      <w:r w:rsidR="003C0AC2" w:rsidRPr="0077660E">
        <w:rPr>
          <w:rFonts w:asciiTheme="majorHAnsi" w:hAnsiTheme="majorHAnsi" w:cstheme="majorHAnsi"/>
          <w:sz w:val="28"/>
          <w:szCs w:val="28"/>
          <w:lang w:val="nl-NL"/>
        </w:rPr>
        <w:t xml:space="preserve"> Việt Nam</w:t>
      </w:r>
      <w:r w:rsidRPr="0077660E">
        <w:rPr>
          <w:rFonts w:asciiTheme="majorHAnsi" w:hAnsiTheme="majorHAnsi" w:cstheme="majorHAnsi"/>
          <w:sz w:val="28"/>
          <w:szCs w:val="28"/>
          <w:lang w:val="nl-NL"/>
        </w:rPr>
        <w:t>.</w:t>
      </w:r>
    </w:p>
    <w:p w14:paraId="57D65B23" w14:textId="77777777" w:rsidR="002A1AFA" w:rsidRPr="0077660E" w:rsidRDefault="002A1AFA" w:rsidP="00A975A9">
      <w:pPr>
        <w:spacing w:after="0" w:line="288" w:lineRule="auto"/>
        <w:ind w:firstLine="720"/>
        <w:jc w:val="both"/>
        <w:rPr>
          <w:rFonts w:asciiTheme="majorHAnsi" w:hAnsiTheme="majorHAnsi" w:cstheme="majorHAnsi"/>
          <w:sz w:val="28"/>
          <w:szCs w:val="28"/>
          <w:lang w:val="nl-NL"/>
        </w:rPr>
      </w:pPr>
      <w:r w:rsidRPr="0077660E">
        <w:rPr>
          <w:rFonts w:asciiTheme="majorHAnsi" w:hAnsiTheme="majorHAnsi" w:cstheme="majorHAnsi"/>
          <w:sz w:val="28"/>
          <w:szCs w:val="28"/>
          <w:lang w:val="nl-NL"/>
        </w:rPr>
        <w:t>4. Thực hiện các nghĩa vụ của người sử dụng dịch vụ mạng xã hội theo các quy định của pháp luật.</w:t>
      </w:r>
    </w:p>
    <w:p w14:paraId="55733C28" w14:textId="790C6F3C"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lang w:val="nl-NL"/>
        </w:rPr>
        <w:t>5. S</w:t>
      </w:r>
      <w:r w:rsidRPr="0077660E">
        <w:rPr>
          <w:rFonts w:asciiTheme="majorHAnsi" w:eastAsia="Times New Roman" w:hAnsiTheme="majorHAnsi" w:cstheme="majorHAnsi"/>
          <w:sz w:val="28"/>
          <w:szCs w:val="28"/>
        </w:rPr>
        <w:t xml:space="preserve">ử dụng tên hiệu thật của </w:t>
      </w:r>
      <w:r w:rsidRPr="0077660E">
        <w:rPr>
          <w:rFonts w:asciiTheme="majorHAnsi" w:hAnsiTheme="majorHAnsi" w:cstheme="majorHAnsi"/>
          <w:sz w:val="28"/>
          <w:szCs w:val="28"/>
          <w:lang w:val="nl-NL"/>
        </w:rPr>
        <w:t xml:space="preserve">đơn vị khi cung cấp thông tin thiết yếu qua mạng xã hội </w:t>
      </w:r>
      <w:r w:rsidRPr="0077660E">
        <w:rPr>
          <w:rFonts w:asciiTheme="majorHAnsi" w:eastAsia="Times New Roman" w:hAnsiTheme="majorHAnsi" w:cstheme="majorHAnsi"/>
          <w:sz w:val="28"/>
          <w:szCs w:val="28"/>
        </w:rPr>
        <w:t>và đăng ký với nhà cung cấp dịch vụ để xác thực tên hiệu, địa chỉ trang mạng, đầu mối liên lạc khi tham gia, sử d</w:t>
      </w:r>
      <w:r w:rsidR="00BD22B7" w:rsidRPr="0077660E">
        <w:rPr>
          <w:rFonts w:asciiTheme="majorHAnsi" w:eastAsia="Times New Roman" w:hAnsiTheme="majorHAnsi" w:cstheme="majorHAnsi"/>
          <w:sz w:val="28"/>
          <w:szCs w:val="28"/>
        </w:rPr>
        <w:t>ụng mạng xã hội.</w:t>
      </w:r>
      <w:r w:rsidRPr="0077660E">
        <w:rPr>
          <w:rFonts w:asciiTheme="majorHAnsi" w:eastAsia="Times New Roman" w:hAnsiTheme="majorHAnsi" w:cstheme="majorHAnsi"/>
          <w:sz w:val="28"/>
          <w:szCs w:val="28"/>
        </w:rPr>
        <w:t xml:space="preserve"> </w:t>
      </w:r>
    </w:p>
    <w:p w14:paraId="40D7C0B2" w14:textId="77777777" w:rsidR="002A1AFA" w:rsidRPr="0077660E" w:rsidRDefault="002A1AFA" w:rsidP="00A975A9">
      <w:pPr>
        <w:spacing w:after="0" w:line="288" w:lineRule="auto"/>
        <w:ind w:firstLine="720"/>
        <w:jc w:val="both"/>
        <w:rPr>
          <w:rFonts w:asciiTheme="majorHAnsi" w:eastAsia="Times New Roman" w:hAnsiTheme="majorHAnsi" w:cstheme="majorHAnsi"/>
          <w:sz w:val="28"/>
          <w:szCs w:val="28"/>
        </w:rPr>
      </w:pPr>
      <w:r w:rsidRPr="0077660E">
        <w:rPr>
          <w:rFonts w:asciiTheme="majorHAnsi" w:eastAsia="Times New Roman" w:hAnsiTheme="majorHAnsi" w:cstheme="majorHAnsi"/>
          <w:sz w:val="28"/>
          <w:szCs w:val="28"/>
        </w:rPr>
        <w:t>6. Thực hiện biện pháp tự quản lý, bảo mật tài khoản mạng xã hội</w:t>
      </w:r>
      <w:r w:rsidRPr="0077660E">
        <w:rPr>
          <w:rFonts w:asciiTheme="majorHAnsi" w:hAnsiTheme="majorHAnsi" w:cstheme="majorHAnsi"/>
          <w:sz w:val="28"/>
          <w:szCs w:val="28"/>
        </w:rPr>
        <w:t xml:space="preserve"> </w:t>
      </w:r>
      <w:r w:rsidRPr="0077660E">
        <w:rPr>
          <w:rFonts w:asciiTheme="majorHAnsi" w:eastAsia="Times New Roman" w:hAnsiTheme="majorHAnsi" w:cstheme="majorHAnsi"/>
          <w:sz w:val="28"/>
          <w:szCs w:val="28"/>
        </w:rPr>
        <w:t>và nhanh chóng thông báo tới các cơ quan chức năng, nhà cung cấp dịch vụ khi tài khoản bị mất quyền kiểm soát, bị giả mạo, lợi dụng và sử dụng vào mục đích không lành mạnh, ảnh hưởng đến an ninh quốc gia và trật tự an toàn xã hội, ảnh hưởng đến quyền và lợi ích hợp pháp của tổ chức, cá nhân.</w:t>
      </w:r>
    </w:p>
    <w:p w14:paraId="3008314D" w14:textId="77777777" w:rsidR="002A1AFA" w:rsidRPr="0077660E" w:rsidRDefault="002A1AFA" w:rsidP="00A975A9">
      <w:pPr>
        <w:spacing w:after="0" w:line="288" w:lineRule="auto"/>
        <w:ind w:firstLine="720"/>
        <w:jc w:val="center"/>
        <w:rPr>
          <w:rFonts w:asciiTheme="majorHAnsi" w:eastAsia="Times New Roman" w:hAnsiTheme="majorHAnsi" w:cstheme="majorHAnsi"/>
          <w:b/>
          <w:sz w:val="28"/>
          <w:szCs w:val="28"/>
        </w:rPr>
      </w:pPr>
      <w:r w:rsidRPr="0077660E">
        <w:rPr>
          <w:rFonts w:asciiTheme="majorHAnsi" w:eastAsia="Times New Roman" w:hAnsiTheme="majorHAnsi" w:cstheme="majorHAnsi"/>
          <w:b/>
          <w:sz w:val="28"/>
          <w:szCs w:val="28"/>
        </w:rPr>
        <w:t>Chương X</w:t>
      </w:r>
    </w:p>
    <w:p w14:paraId="45581922" w14:textId="77777777" w:rsidR="002A1AFA" w:rsidRPr="0077660E" w:rsidRDefault="002A1AFA" w:rsidP="00A975A9">
      <w:pPr>
        <w:spacing w:after="0" w:line="288" w:lineRule="auto"/>
        <w:ind w:firstLine="720"/>
        <w:jc w:val="center"/>
        <w:rPr>
          <w:rFonts w:ascii="Times New Roman" w:eastAsia="Times New Roman" w:hAnsi="Times New Roman" w:cs="Times New Roman"/>
          <w:b/>
          <w:sz w:val="28"/>
          <w:szCs w:val="28"/>
          <w:lang w:val="nl-NL"/>
        </w:rPr>
      </w:pPr>
      <w:r w:rsidRPr="0077660E">
        <w:rPr>
          <w:rFonts w:ascii="Times New Roman" w:eastAsia="Times New Roman" w:hAnsi="Times New Roman" w:cs="Times New Roman"/>
          <w:b/>
          <w:sz w:val="28"/>
          <w:szCs w:val="28"/>
        </w:rPr>
        <w:t>Đ</w:t>
      </w:r>
      <w:r w:rsidRPr="0077660E">
        <w:rPr>
          <w:rFonts w:ascii="Times New Roman" w:eastAsia="Times New Roman" w:hAnsi="Times New Roman" w:cs="Times New Roman"/>
          <w:b/>
          <w:sz w:val="28"/>
          <w:szCs w:val="28"/>
          <w:lang w:val="nl-NL"/>
        </w:rPr>
        <w:t>IỀU KHOẢN THI HÀNH</w:t>
      </w:r>
    </w:p>
    <w:p w14:paraId="5FC9161A" w14:textId="208DE4CC" w:rsidR="002A1AFA" w:rsidRPr="0077660E" w:rsidRDefault="005B26BC" w:rsidP="00A975A9">
      <w:pPr>
        <w:spacing w:after="0" w:line="288" w:lineRule="auto"/>
        <w:ind w:firstLine="720"/>
        <w:jc w:val="both"/>
        <w:rPr>
          <w:rFonts w:ascii="Times New Roman" w:eastAsia="Times New Roman" w:hAnsi="Times New Roman" w:cs="Times New Roman"/>
          <w:sz w:val="28"/>
          <w:szCs w:val="28"/>
          <w:lang w:eastAsia="vi-VN"/>
        </w:rPr>
      </w:pPr>
      <w:bookmarkStart w:id="27" w:name="dieu_25"/>
      <w:r w:rsidRPr="0077660E">
        <w:rPr>
          <w:rFonts w:ascii="Times New Roman" w:eastAsia="Times New Roman" w:hAnsi="Times New Roman" w:cs="Times New Roman"/>
          <w:b/>
          <w:bCs/>
          <w:sz w:val="28"/>
          <w:szCs w:val="28"/>
          <w:lang w:val="nl-NL" w:eastAsia="vi-VN"/>
        </w:rPr>
        <w:t>Điều 3</w:t>
      </w:r>
      <w:r w:rsidR="001E1067" w:rsidRPr="0077660E">
        <w:rPr>
          <w:rFonts w:ascii="Times New Roman" w:eastAsia="Times New Roman" w:hAnsi="Times New Roman" w:cs="Times New Roman"/>
          <w:b/>
          <w:bCs/>
          <w:sz w:val="28"/>
          <w:szCs w:val="28"/>
          <w:lang w:eastAsia="vi-VN"/>
        </w:rPr>
        <w:t>2</w:t>
      </w:r>
      <w:r w:rsidR="002A1AFA" w:rsidRPr="0077660E">
        <w:rPr>
          <w:rFonts w:ascii="Times New Roman" w:eastAsia="Times New Roman" w:hAnsi="Times New Roman" w:cs="Times New Roman"/>
          <w:b/>
          <w:bCs/>
          <w:sz w:val="28"/>
          <w:szCs w:val="28"/>
          <w:lang w:val="nl-NL" w:eastAsia="vi-VN"/>
        </w:rPr>
        <w:t>. Hiệu lực thi hành</w:t>
      </w:r>
      <w:bookmarkEnd w:id="27"/>
    </w:p>
    <w:p w14:paraId="4061BABD" w14:textId="77777777" w:rsidR="002A1AFA" w:rsidRPr="0077660E" w:rsidRDefault="002A1AFA" w:rsidP="00A975A9">
      <w:pPr>
        <w:spacing w:after="0" w:line="288" w:lineRule="auto"/>
        <w:ind w:firstLine="720"/>
        <w:jc w:val="both"/>
        <w:rPr>
          <w:rFonts w:ascii="Times New Roman" w:eastAsia="Times New Roman" w:hAnsi="Times New Roman" w:cs="Times New Roman"/>
          <w:strike/>
          <w:sz w:val="28"/>
          <w:szCs w:val="28"/>
          <w:lang w:eastAsia="vi-VN"/>
        </w:rPr>
      </w:pPr>
      <w:r w:rsidRPr="0077660E">
        <w:rPr>
          <w:rFonts w:ascii="Times New Roman" w:eastAsia="Times New Roman" w:hAnsi="Times New Roman" w:cs="Times New Roman"/>
          <w:sz w:val="28"/>
          <w:szCs w:val="28"/>
          <w:lang w:val="nl-NL" w:eastAsia="vi-VN"/>
        </w:rPr>
        <w:t xml:space="preserve">1. </w:t>
      </w:r>
      <w:r w:rsidRPr="0077660E">
        <w:rPr>
          <w:rFonts w:ascii="Times New Roman" w:eastAsia="Times New Roman" w:hAnsi="Times New Roman" w:cs="Times New Roman"/>
          <w:sz w:val="28"/>
          <w:szCs w:val="28"/>
          <w:lang w:eastAsia="vi-VN"/>
        </w:rPr>
        <w:t>Nghị định</w:t>
      </w:r>
      <w:r w:rsidRPr="0077660E">
        <w:rPr>
          <w:rFonts w:ascii="Times New Roman" w:eastAsia="Times New Roman" w:hAnsi="Times New Roman" w:cs="Times New Roman"/>
          <w:sz w:val="28"/>
          <w:szCs w:val="28"/>
          <w:lang w:val="nl-NL" w:eastAsia="vi-VN"/>
        </w:rPr>
        <w:t xml:space="preserve"> này có hiệu lực thi hành kể từ ngày   tháng   năm </w:t>
      </w:r>
      <w:r w:rsidRPr="0077660E">
        <w:rPr>
          <w:rFonts w:ascii="Times New Roman" w:eastAsia="Times New Roman" w:hAnsi="Times New Roman" w:cs="Times New Roman"/>
          <w:strike/>
          <w:sz w:val="28"/>
          <w:szCs w:val="28"/>
          <w:lang w:val="nl-NL" w:eastAsia="vi-VN"/>
        </w:rPr>
        <w:t>20.</w:t>
      </w:r>
    </w:p>
    <w:p w14:paraId="0045AF98" w14:textId="77777777" w:rsidR="002A1AFA" w:rsidRPr="0077660E" w:rsidRDefault="002A1AFA" w:rsidP="00A975A9">
      <w:pPr>
        <w:spacing w:after="0" w:line="288" w:lineRule="auto"/>
        <w:ind w:firstLine="720"/>
        <w:jc w:val="both"/>
        <w:rPr>
          <w:rFonts w:ascii="Times New Roman" w:eastAsia="Times New Roman" w:hAnsi="Times New Roman" w:cs="Times New Roman"/>
          <w:sz w:val="28"/>
          <w:szCs w:val="28"/>
          <w:lang w:eastAsia="vi-VN"/>
        </w:rPr>
      </w:pPr>
      <w:r w:rsidRPr="0077660E">
        <w:rPr>
          <w:rFonts w:ascii="Times New Roman" w:eastAsia="Times New Roman" w:hAnsi="Times New Roman" w:cs="Times New Roman"/>
          <w:sz w:val="28"/>
          <w:szCs w:val="28"/>
          <w:lang w:eastAsia="vi-VN"/>
        </w:rPr>
        <w:t xml:space="preserve">2. </w:t>
      </w:r>
      <w:r w:rsidRPr="0077660E">
        <w:rPr>
          <w:rFonts w:ascii="Times New Roman" w:hAnsi="Times New Roman" w:cs="Times New Roman"/>
          <w:sz w:val="28"/>
          <w:szCs w:val="28"/>
          <w:lang w:val="nl-NL"/>
        </w:rPr>
        <w:t xml:space="preserve">Quyết định số 52/2016/QĐ-TTg ngày 06/12/2016 của Thủ tướng chính phủ ban hành quy chế hoạt động thông tin cơ sở </w:t>
      </w:r>
      <w:r w:rsidRPr="0077660E">
        <w:rPr>
          <w:rFonts w:ascii="Times New Roman" w:eastAsia="Times New Roman" w:hAnsi="Times New Roman" w:cs="Times New Roman"/>
          <w:sz w:val="28"/>
          <w:szCs w:val="28"/>
          <w:lang w:eastAsia="vi-VN"/>
        </w:rPr>
        <w:t>hết hiệu lực kể từ ngày Nghị định này có hiệu lực thi hành.</w:t>
      </w:r>
    </w:p>
    <w:p w14:paraId="0C6DFFE9" w14:textId="4BCEAD4D" w:rsidR="002A1AFA" w:rsidRPr="0077660E" w:rsidRDefault="002A1AFA" w:rsidP="00A975A9">
      <w:pPr>
        <w:spacing w:after="0" w:line="288" w:lineRule="auto"/>
        <w:ind w:firstLine="720"/>
        <w:jc w:val="both"/>
        <w:rPr>
          <w:rFonts w:ascii="Times New Roman" w:eastAsia="Times New Roman" w:hAnsi="Times New Roman" w:cs="Times New Roman"/>
          <w:sz w:val="28"/>
          <w:szCs w:val="28"/>
          <w:lang w:eastAsia="vi-VN"/>
        </w:rPr>
      </w:pPr>
      <w:bookmarkStart w:id="28" w:name="dieu_26"/>
      <w:r w:rsidRPr="0077660E">
        <w:rPr>
          <w:rFonts w:ascii="Times New Roman" w:eastAsia="Times New Roman" w:hAnsi="Times New Roman" w:cs="Times New Roman"/>
          <w:b/>
          <w:bCs/>
          <w:sz w:val="28"/>
          <w:szCs w:val="28"/>
          <w:lang w:eastAsia="vi-VN"/>
        </w:rPr>
        <w:t>Điều</w:t>
      </w:r>
      <w:r w:rsidR="005B26BC" w:rsidRPr="0077660E">
        <w:rPr>
          <w:rFonts w:ascii="Times New Roman" w:eastAsia="Times New Roman" w:hAnsi="Times New Roman" w:cs="Times New Roman"/>
          <w:b/>
          <w:bCs/>
          <w:sz w:val="28"/>
          <w:szCs w:val="28"/>
          <w:lang w:eastAsia="vi-VN"/>
        </w:rPr>
        <w:t xml:space="preserve"> 3</w:t>
      </w:r>
      <w:r w:rsidR="001E1067" w:rsidRPr="0077660E">
        <w:rPr>
          <w:rFonts w:ascii="Times New Roman" w:eastAsia="Times New Roman" w:hAnsi="Times New Roman" w:cs="Times New Roman"/>
          <w:b/>
          <w:bCs/>
          <w:sz w:val="28"/>
          <w:szCs w:val="28"/>
          <w:lang w:eastAsia="vi-VN"/>
        </w:rPr>
        <w:t>3</w:t>
      </w:r>
      <w:r w:rsidRPr="0077660E">
        <w:rPr>
          <w:rFonts w:ascii="Times New Roman" w:eastAsia="Times New Roman" w:hAnsi="Times New Roman" w:cs="Times New Roman"/>
          <w:b/>
          <w:bCs/>
          <w:sz w:val="28"/>
          <w:szCs w:val="28"/>
          <w:lang w:eastAsia="vi-VN"/>
        </w:rPr>
        <w:t xml:space="preserve"> . Trách nhiệm hướng dẫn và thi hành</w:t>
      </w:r>
      <w:bookmarkEnd w:id="28"/>
    </w:p>
    <w:p w14:paraId="72FF4F21" w14:textId="77777777" w:rsidR="002A1AFA" w:rsidRPr="0077660E" w:rsidRDefault="002A1AFA" w:rsidP="00A975A9">
      <w:pPr>
        <w:spacing w:after="0" w:line="288" w:lineRule="auto"/>
        <w:ind w:firstLine="720"/>
        <w:jc w:val="both"/>
        <w:rPr>
          <w:rFonts w:ascii="Times New Roman" w:eastAsia="Times New Roman" w:hAnsi="Times New Roman" w:cs="Times New Roman"/>
          <w:sz w:val="28"/>
          <w:szCs w:val="28"/>
          <w:lang w:eastAsia="vi-VN"/>
        </w:rPr>
      </w:pPr>
      <w:r w:rsidRPr="0077660E">
        <w:rPr>
          <w:rFonts w:ascii="Times New Roman" w:eastAsia="Times New Roman" w:hAnsi="Times New Roman" w:cs="Times New Roman"/>
          <w:sz w:val="28"/>
          <w:szCs w:val="28"/>
          <w:lang w:eastAsia="vi-VN"/>
        </w:rPr>
        <w:t>1. Bộ trưởng Bộ Thông tin và Truyền thông chịu trách nhiệm hướng dẫn, tổ chức thi hành và kiểm tra việc thực hiện Nghị định này.</w:t>
      </w:r>
    </w:p>
    <w:p w14:paraId="478BAA20" w14:textId="390D3865" w:rsidR="002A1AFA" w:rsidRPr="0077660E" w:rsidRDefault="00760F20" w:rsidP="00A975A9">
      <w:pPr>
        <w:spacing w:after="0" w:line="288" w:lineRule="auto"/>
        <w:ind w:firstLine="720"/>
        <w:jc w:val="both"/>
        <w:rPr>
          <w:rFonts w:ascii="Times New Roman" w:eastAsia="Times New Roman" w:hAnsi="Times New Roman" w:cs="Times New Roman"/>
          <w:sz w:val="28"/>
          <w:szCs w:val="28"/>
          <w:lang w:eastAsia="vi-VN"/>
        </w:rPr>
      </w:pPr>
      <w:r w:rsidRPr="0077660E">
        <w:rPr>
          <w:rFonts w:ascii="Times New Roman" w:eastAsia="Times New Roman" w:hAnsi="Times New Roman" w:cs="Times New Roman"/>
          <w:sz w:val="28"/>
          <w:szCs w:val="28"/>
          <w:lang w:eastAsia="vi-VN"/>
        </w:rPr>
        <w:t xml:space="preserve">2. </w:t>
      </w:r>
      <w:r w:rsidR="002A1AFA" w:rsidRPr="0077660E">
        <w:rPr>
          <w:rFonts w:ascii="Times New Roman" w:eastAsia="Times New Roman" w:hAnsi="Times New Roman" w:cs="Times New Roman"/>
          <w:sz w:val="28"/>
          <w:szCs w:val="28"/>
          <w:lang w:eastAsia="vi-VN"/>
        </w:rPr>
        <w:t xml:space="preserve">Các Bộ trưởng, Thủ trưởng cơ quan ngang Bộ, Thủ trưởng cơ quan thuộc Chính phủ, Chủ tịch </w:t>
      </w:r>
      <w:r w:rsidR="002A1AFA" w:rsidRPr="0077660E">
        <w:rPr>
          <w:rFonts w:ascii="Times New Roman" w:eastAsia="Times New Roman" w:hAnsi="Times New Roman" w:cs="Times New Roman"/>
          <w:sz w:val="28"/>
          <w:szCs w:val="28"/>
          <w:shd w:val="clear" w:color="auto" w:fill="FFFFFF"/>
          <w:lang w:eastAsia="vi-VN"/>
        </w:rPr>
        <w:t>Ủy ban</w:t>
      </w:r>
      <w:r w:rsidR="002A1AFA" w:rsidRPr="0077660E">
        <w:rPr>
          <w:rFonts w:ascii="Times New Roman" w:eastAsia="Times New Roman" w:hAnsi="Times New Roman" w:cs="Times New Roman"/>
          <w:sz w:val="28"/>
          <w:szCs w:val="28"/>
          <w:lang w:eastAsia="vi-VN"/>
        </w:rPr>
        <w:t xml:space="preserve"> nhân dân tỉnh, thành phố trực thuộc Trung ương, tổ chức, cá nhân có liên quan chịu trách nhiệm thi hành Nghị định này./.</w:t>
      </w:r>
    </w:p>
    <w:p w14:paraId="540A7600" w14:textId="77777777" w:rsidR="002A1AFA" w:rsidRPr="0077660E" w:rsidRDefault="002A1AFA" w:rsidP="00A975A9">
      <w:pPr>
        <w:spacing w:before="40" w:after="40" w:line="360" w:lineRule="auto"/>
        <w:ind w:firstLine="720"/>
        <w:jc w:val="both"/>
        <w:rPr>
          <w:rFonts w:ascii="Times New Roman" w:eastAsia="Times New Roman" w:hAnsi="Times New Roman" w:cs="Times New Roman"/>
          <w:sz w:val="28"/>
          <w:szCs w:val="28"/>
          <w:lang w:eastAsia="vi-VN"/>
        </w:rPr>
      </w:pPr>
    </w:p>
    <w:tbl>
      <w:tblPr>
        <w:tblW w:w="9526" w:type="dxa"/>
        <w:tblCellSpacing w:w="0" w:type="dxa"/>
        <w:tblCellMar>
          <w:left w:w="0" w:type="dxa"/>
          <w:right w:w="0" w:type="dxa"/>
        </w:tblCellMar>
        <w:tblLook w:val="04A0" w:firstRow="1" w:lastRow="0" w:firstColumn="1" w:lastColumn="0" w:noHBand="0" w:noVBand="1"/>
      </w:tblPr>
      <w:tblGrid>
        <w:gridCol w:w="5098"/>
        <w:gridCol w:w="4428"/>
      </w:tblGrid>
      <w:tr w:rsidR="002A1AFA" w:rsidRPr="0077660E" w14:paraId="3659D619" w14:textId="77777777" w:rsidTr="00B15787">
        <w:trPr>
          <w:tblCellSpacing w:w="0" w:type="dxa"/>
        </w:trPr>
        <w:tc>
          <w:tcPr>
            <w:tcW w:w="5098" w:type="dxa"/>
            <w:tcMar>
              <w:top w:w="0" w:type="dxa"/>
              <w:left w:w="108" w:type="dxa"/>
              <w:bottom w:w="0" w:type="dxa"/>
              <w:right w:w="108" w:type="dxa"/>
            </w:tcMar>
            <w:hideMark/>
          </w:tcPr>
          <w:p w14:paraId="305DB8D0" w14:textId="77777777" w:rsidR="00DC7649" w:rsidRPr="0077660E" w:rsidRDefault="002A1AFA" w:rsidP="00A975A9">
            <w:pPr>
              <w:spacing w:before="40" w:after="40" w:line="240" w:lineRule="auto"/>
              <w:rPr>
                <w:rFonts w:ascii="Times New Roman" w:eastAsia="Times New Roman" w:hAnsi="Times New Roman" w:cs="Times New Roman"/>
                <w:lang w:eastAsia="vi-VN"/>
              </w:rPr>
            </w:pPr>
            <w:r w:rsidRPr="0077660E">
              <w:rPr>
                <w:rFonts w:ascii="Times New Roman" w:eastAsia="Times New Roman" w:hAnsi="Times New Roman" w:cs="Times New Roman"/>
                <w:b/>
                <w:bCs/>
                <w:i/>
                <w:iCs/>
                <w:sz w:val="24"/>
                <w:szCs w:val="24"/>
                <w:lang w:eastAsia="vi-VN"/>
              </w:rPr>
              <w:t>Nơi nhận:</w:t>
            </w:r>
            <w:r w:rsidRPr="0077660E">
              <w:rPr>
                <w:rFonts w:ascii="Times New Roman" w:eastAsia="Times New Roman" w:hAnsi="Times New Roman" w:cs="Times New Roman"/>
                <w:b/>
                <w:bCs/>
                <w:i/>
                <w:iCs/>
                <w:sz w:val="24"/>
                <w:szCs w:val="24"/>
                <w:lang w:eastAsia="vi-VN"/>
              </w:rPr>
              <w:br/>
            </w:r>
            <w:r w:rsidRPr="0077660E">
              <w:rPr>
                <w:rFonts w:ascii="Times New Roman" w:eastAsia="Times New Roman" w:hAnsi="Times New Roman" w:cs="Times New Roman"/>
                <w:lang w:eastAsia="vi-VN"/>
              </w:rPr>
              <w:t>- Ban Bí thư Trung ương Đảng;</w:t>
            </w:r>
            <w:r w:rsidRPr="0077660E">
              <w:rPr>
                <w:rFonts w:ascii="Times New Roman" w:eastAsia="Times New Roman" w:hAnsi="Times New Roman" w:cs="Times New Roman"/>
                <w:lang w:eastAsia="vi-VN"/>
              </w:rPr>
              <w:br/>
            </w:r>
            <w:r w:rsidRPr="0077660E">
              <w:rPr>
                <w:rFonts w:ascii="Times New Roman" w:eastAsia="Times New Roman" w:hAnsi="Times New Roman" w:cs="Times New Roman"/>
                <w:lang w:eastAsia="vi-VN"/>
              </w:rPr>
              <w:lastRenderedPageBreak/>
              <w:t>- Thủ tướng, các Phó Thủ tướng Chính phủ;</w:t>
            </w:r>
            <w:r w:rsidRPr="0077660E">
              <w:rPr>
                <w:rFonts w:ascii="Times New Roman" w:eastAsia="Times New Roman" w:hAnsi="Times New Roman" w:cs="Times New Roman"/>
                <w:lang w:eastAsia="vi-VN"/>
              </w:rPr>
              <w:br/>
              <w:t>- Các bộ, cơ quan ngang bộ, cơ quan thuộc Chính phủ;</w:t>
            </w:r>
            <w:r w:rsidRPr="0077660E">
              <w:rPr>
                <w:rFonts w:ascii="Times New Roman" w:eastAsia="Times New Roman" w:hAnsi="Times New Roman" w:cs="Times New Roman"/>
                <w:lang w:eastAsia="vi-VN"/>
              </w:rPr>
              <w:br/>
              <w:t xml:space="preserve">- HĐND, UBND các tỉnh, thành phố trực thuộc </w:t>
            </w:r>
            <w:r w:rsidR="00DC7649" w:rsidRPr="0077660E">
              <w:rPr>
                <w:rFonts w:ascii="Times New Roman" w:eastAsia="Times New Roman" w:hAnsi="Times New Roman" w:cs="Times New Roman"/>
                <w:lang w:eastAsia="vi-VN"/>
              </w:rPr>
              <w:t>TW;</w:t>
            </w:r>
          </w:p>
          <w:p w14:paraId="1687E319" w14:textId="77777777" w:rsidR="002A1AFA" w:rsidRPr="0077660E" w:rsidRDefault="002A1AFA" w:rsidP="00A975A9">
            <w:pPr>
              <w:spacing w:before="40" w:after="40" w:line="240" w:lineRule="auto"/>
              <w:rPr>
                <w:rFonts w:ascii="Times New Roman" w:eastAsia="Times New Roman" w:hAnsi="Times New Roman" w:cs="Times New Roman"/>
                <w:sz w:val="24"/>
                <w:szCs w:val="24"/>
                <w:lang w:eastAsia="vi-VN"/>
              </w:rPr>
            </w:pPr>
            <w:r w:rsidRPr="0077660E">
              <w:rPr>
                <w:rFonts w:ascii="Times New Roman" w:eastAsia="Times New Roman" w:hAnsi="Times New Roman" w:cs="Times New Roman"/>
                <w:lang w:eastAsia="vi-VN"/>
              </w:rPr>
              <w:t>- Văn phòng Trung ương và các Ban của Đảng;</w:t>
            </w:r>
            <w:r w:rsidRPr="0077660E">
              <w:rPr>
                <w:rFonts w:ascii="Times New Roman" w:eastAsia="Times New Roman" w:hAnsi="Times New Roman" w:cs="Times New Roman"/>
                <w:lang w:eastAsia="vi-VN"/>
              </w:rPr>
              <w:br/>
              <w:t>- Văn phòng Tổng Bí thư;</w:t>
            </w:r>
            <w:r w:rsidRPr="0077660E">
              <w:rPr>
                <w:rFonts w:ascii="Times New Roman" w:eastAsia="Times New Roman" w:hAnsi="Times New Roman" w:cs="Times New Roman"/>
                <w:lang w:eastAsia="vi-VN"/>
              </w:rPr>
              <w:br/>
              <w:t xml:space="preserve">- Văn phòng Chủ tịch nước;    </w:t>
            </w:r>
            <w:r w:rsidRPr="0077660E">
              <w:rPr>
                <w:rFonts w:ascii="Times New Roman" w:eastAsia="Times New Roman" w:hAnsi="Times New Roman" w:cs="Times New Roman"/>
                <w:lang w:eastAsia="vi-VN"/>
              </w:rPr>
              <w:br/>
              <w:t>- Hội đồng dân tộc và các Ủy ban của Quốc hội;</w:t>
            </w:r>
            <w:r w:rsidRPr="0077660E">
              <w:rPr>
                <w:rFonts w:ascii="Times New Roman" w:eastAsia="Times New Roman" w:hAnsi="Times New Roman" w:cs="Times New Roman"/>
                <w:lang w:eastAsia="vi-VN"/>
              </w:rPr>
              <w:br/>
              <w:t>- Văn phòng Quốc hội;</w:t>
            </w:r>
            <w:r w:rsidRPr="0077660E">
              <w:rPr>
                <w:rFonts w:ascii="Times New Roman" w:eastAsia="Times New Roman" w:hAnsi="Times New Roman" w:cs="Times New Roman"/>
                <w:lang w:eastAsia="vi-VN"/>
              </w:rPr>
              <w:br/>
              <w:t>- Tòa án nhân dân tối cao;</w:t>
            </w:r>
            <w:r w:rsidRPr="0077660E">
              <w:rPr>
                <w:rFonts w:ascii="Times New Roman" w:eastAsia="Times New Roman" w:hAnsi="Times New Roman" w:cs="Times New Roman"/>
                <w:lang w:eastAsia="vi-VN"/>
              </w:rPr>
              <w:br/>
              <w:t>- Viện kiểm sát nhân dân tối cao;</w:t>
            </w:r>
            <w:r w:rsidRPr="0077660E">
              <w:rPr>
                <w:rFonts w:ascii="Times New Roman" w:eastAsia="Times New Roman" w:hAnsi="Times New Roman" w:cs="Times New Roman"/>
                <w:lang w:eastAsia="vi-VN"/>
              </w:rPr>
              <w:br/>
              <w:t>- Ủy ban Giám sát tài chính Quốc gia;</w:t>
            </w:r>
            <w:r w:rsidRPr="0077660E">
              <w:rPr>
                <w:rFonts w:ascii="Times New Roman" w:eastAsia="Times New Roman" w:hAnsi="Times New Roman" w:cs="Times New Roman"/>
                <w:lang w:eastAsia="vi-VN"/>
              </w:rPr>
              <w:br/>
              <w:t>- Kiểm toán nhà nước;</w:t>
            </w:r>
            <w:r w:rsidRPr="0077660E">
              <w:rPr>
                <w:rFonts w:ascii="Times New Roman" w:eastAsia="Times New Roman" w:hAnsi="Times New Roman" w:cs="Times New Roman"/>
                <w:lang w:eastAsia="vi-VN"/>
              </w:rPr>
              <w:br/>
              <w:t>- Ngân hàng Chính sách xã hội;</w:t>
            </w:r>
            <w:r w:rsidRPr="0077660E">
              <w:rPr>
                <w:rFonts w:ascii="Times New Roman" w:eastAsia="Times New Roman" w:hAnsi="Times New Roman" w:cs="Times New Roman"/>
                <w:lang w:eastAsia="vi-VN"/>
              </w:rPr>
              <w:br/>
              <w:t>- Ngân hàng Phát triển Việt Nam;</w:t>
            </w:r>
            <w:r w:rsidRPr="0077660E">
              <w:rPr>
                <w:rFonts w:ascii="Times New Roman" w:eastAsia="Times New Roman" w:hAnsi="Times New Roman" w:cs="Times New Roman"/>
                <w:lang w:eastAsia="vi-VN"/>
              </w:rPr>
              <w:br/>
              <w:t>- Ủy ban trung ương Mặt trận Tổ quốc Việt Nam;</w:t>
            </w:r>
            <w:r w:rsidRPr="0077660E">
              <w:rPr>
                <w:rFonts w:ascii="Times New Roman" w:eastAsia="Times New Roman" w:hAnsi="Times New Roman" w:cs="Times New Roman"/>
                <w:lang w:eastAsia="vi-VN"/>
              </w:rPr>
              <w:br/>
              <w:t>- Cơ quan trung ương của các đoàn thể;</w:t>
            </w:r>
            <w:r w:rsidRPr="0077660E">
              <w:rPr>
                <w:rFonts w:ascii="Times New Roman" w:eastAsia="Times New Roman" w:hAnsi="Times New Roman" w:cs="Times New Roman"/>
                <w:lang w:eastAsia="vi-VN"/>
              </w:rPr>
              <w:br/>
              <w:t>- VPCP; BTCN, các PCN, Trợ lý TTg, TGĐ Cổng TTĐT, các Vụ, Cục, đơn vị trực thuộc, Công báo;</w:t>
            </w:r>
            <w:r w:rsidRPr="0077660E">
              <w:rPr>
                <w:rFonts w:ascii="Times New Roman" w:eastAsia="Times New Roman" w:hAnsi="Times New Roman" w:cs="Times New Roman"/>
                <w:lang w:eastAsia="vi-VN"/>
              </w:rPr>
              <w:br/>
              <w:t>- Lưu: VT, KGVX (3b).</w:t>
            </w:r>
          </w:p>
        </w:tc>
        <w:tc>
          <w:tcPr>
            <w:tcW w:w="4428" w:type="dxa"/>
            <w:tcMar>
              <w:top w:w="0" w:type="dxa"/>
              <w:left w:w="108" w:type="dxa"/>
              <w:bottom w:w="0" w:type="dxa"/>
              <w:right w:w="108" w:type="dxa"/>
            </w:tcMar>
            <w:hideMark/>
          </w:tcPr>
          <w:p w14:paraId="76200042" w14:textId="77777777" w:rsidR="002A1AFA" w:rsidRPr="0077660E" w:rsidRDefault="002A1AFA" w:rsidP="00A975A9">
            <w:pPr>
              <w:spacing w:before="40" w:after="40" w:line="360" w:lineRule="exact"/>
              <w:ind w:firstLine="720"/>
              <w:rPr>
                <w:rFonts w:ascii="Times New Roman" w:eastAsia="Times New Roman" w:hAnsi="Times New Roman" w:cs="Times New Roman"/>
                <w:b/>
                <w:bCs/>
                <w:sz w:val="28"/>
                <w:szCs w:val="28"/>
                <w:lang w:eastAsia="vi-VN"/>
              </w:rPr>
            </w:pPr>
            <w:r w:rsidRPr="0077660E">
              <w:rPr>
                <w:rFonts w:ascii="Times New Roman" w:eastAsia="Times New Roman" w:hAnsi="Times New Roman" w:cs="Times New Roman"/>
                <w:b/>
                <w:bCs/>
                <w:sz w:val="24"/>
                <w:szCs w:val="24"/>
                <w:lang w:eastAsia="vi-VN"/>
              </w:rPr>
              <w:lastRenderedPageBreak/>
              <w:t xml:space="preserve">     </w:t>
            </w:r>
            <w:r w:rsidRPr="0077660E">
              <w:rPr>
                <w:rFonts w:ascii="Times New Roman" w:eastAsia="Times New Roman" w:hAnsi="Times New Roman" w:cs="Times New Roman"/>
                <w:b/>
                <w:bCs/>
                <w:sz w:val="28"/>
                <w:szCs w:val="28"/>
                <w:lang w:eastAsia="vi-VN"/>
              </w:rPr>
              <w:t>TM. CHÍNH PHỦ</w:t>
            </w:r>
            <w:r w:rsidRPr="0077660E">
              <w:rPr>
                <w:rFonts w:ascii="Times New Roman" w:eastAsia="Times New Roman" w:hAnsi="Times New Roman" w:cs="Times New Roman"/>
                <w:b/>
                <w:bCs/>
                <w:sz w:val="28"/>
                <w:szCs w:val="28"/>
                <w:lang w:eastAsia="vi-VN"/>
              </w:rPr>
              <w:br/>
              <w:t xml:space="preserve">                     THỦ TƯỚNG</w:t>
            </w:r>
            <w:r w:rsidRPr="0077660E">
              <w:rPr>
                <w:rFonts w:ascii="Times New Roman" w:eastAsia="Times New Roman" w:hAnsi="Times New Roman" w:cs="Times New Roman"/>
                <w:b/>
                <w:bCs/>
                <w:sz w:val="28"/>
                <w:szCs w:val="28"/>
                <w:lang w:eastAsia="vi-VN"/>
              </w:rPr>
              <w:br/>
            </w:r>
            <w:r w:rsidRPr="0077660E">
              <w:rPr>
                <w:rFonts w:ascii="Times New Roman" w:eastAsia="Times New Roman" w:hAnsi="Times New Roman" w:cs="Times New Roman"/>
                <w:b/>
                <w:bCs/>
                <w:sz w:val="28"/>
                <w:szCs w:val="28"/>
                <w:lang w:eastAsia="vi-VN"/>
              </w:rPr>
              <w:lastRenderedPageBreak/>
              <w:br/>
            </w:r>
            <w:r w:rsidRPr="0077660E">
              <w:rPr>
                <w:rFonts w:ascii="Times New Roman" w:eastAsia="Times New Roman" w:hAnsi="Times New Roman" w:cs="Times New Roman"/>
                <w:b/>
                <w:bCs/>
                <w:sz w:val="28"/>
                <w:szCs w:val="28"/>
                <w:lang w:eastAsia="vi-VN"/>
              </w:rPr>
              <w:br/>
            </w:r>
          </w:p>
          <w:p w14:paraId="44B6DD6F" w14:textId="77777777" w:rsidR="002A1AFA" w:rsidRPr="0077660E" w:rsidRDefault="002A1AFA" w:rsidP="00A975A9">
            <w:pPr>
              <w:spacing w:before="40" w:after="40" w:line="360" w:lineRule="exact"/>
              <w:ind w:firstLine="720"/>
              <w:rPr>
                <w:rFonts w:ascii="Times New Roman" w:eastAsia="Times New Roman" w:hAnsi="Times New Roman" w:cs="Times New Roman"/>
                <w:sz w:val="28"/>
                <w:szCs w:val="28"/>
                <w:lang w:eastAsia="vi-VN"/>
              </w:rPr>
            </w:pPr>
            <w:r w:rsidRPr="0077660E">
              <w:rPr>
                <w:rFonts w:ascii="Times New Roman" w:eastAsia="Times New Roman" w:hAnsi="Times New Roman" w:cs="Times New Roman"/>
                <w:b/>
                <w:bCs/>
                <w:sz w:val="24"/>
                <w:szCs w:val="24"/>
                <w:lang w:eastAsia="vi-VN"/>
              </w:rPr>
              <w:br/>
            </w:r>
            <w:r w:rsidRPr="0077660E">
              <w:rPr>
                <w:rFonts w:ascii="Times New Roman" w:eastAsia="Times New Roman" w:hAnsi="Times New Roman" w:cs="Times New Roman"/>
                <w:b/>
                <w:bCs/>
                <w:sz w:val="24"/>
                <w:szCs w:val="24"/>
                <w:lang w:eastAsia="vi-VN"/>
              </w:rPr>
              <w:br/>
              <w:t xml:space="preserve">                  </w:t>
            </w:r>
            <w:r w:rsidRPr="0077660E">
              <w:rPr>
                <w:rFonts w:ascii="Times New Roman" w:eastAsia="Times New Roman" w:hAnsi="Times New Roman" w:cs="Times New Roman"/>
                <w:b/>
                <w:bCs/>
                <w:sz w:val="28"/>
                <w:szCs w:val="28"/>
                <w:lang w:eastAsia="vi-VN"/>
              </w:rPr>
              <w:t>Phạm Minh Chính</w:t>
            </w:r>
          </w:p>
        </w:tc>
      </w:tr>
    </w:tbl>
    <w:p w14:paraId="2F7750B4" w14:textId="77777777" w:rsidR="002A1AFA" w:rsidRPr="0077660E" w:rsidRDefault="002A1AFA" w:rsidP="00A975A9">
      <w:pPr>
        <w:pStyle w:val="NormalWeb"/>
        <w:spacing w:before="40" w:beforeAutospacing="0" w:after="40" w:afterAutospacing="0" w:line="360" w:lineRule="exact"/>
        <w:ind w:firstLine="720"/>
        <w:jc w:val="both"/>
        <w:rPr>
          <w:sz w:val="28"/>
          <w:szCs w:val="28"/>
        </w:rPr>
      </w:pPr>
    </w:p>
    <w:p w14:paraId="0F5FD825" w14:textId="77777777" w:rsidR="002A1AFA" w:rsidRPr="0077660E" w:rsidRDefault="002A1AFA" w:rsidP="00A975A9">
      <w:pPr>
        <w:spacing w:before="40" w:after="40" w:line="360" w:lineRule="exact"/>
        <w:ind w:firstLine="720"/>
        <w:jc w:val="both"/>
        <w:rPr>
          <w:rFonts w:asciiTheme="majorHAnsi" w:eastAsia="Times New Roman" w:hAnsiTheme="majorHAnsi" w:cstheme="majorHAnsi"/>
          <w:sz w:val="28"/>
          <w:szCs w:val="28"/>
        </w:rPr>
      </w:pPr>
    </w:p>
    <w:p w14:paraId="6AF3B33E" w14:textId="77777777" w:rsidR="000953C6" w:rsidRPr="0077660E" w:rsidRDefault="000953C6" w:rsidP="00A975A9">
      <w:pPr>
        <w:spacing w:before="40" w:after="40" w:line="360" w:lineRule="exact"/>
      </w:pPr>
    </w:p>
    <w:sectPr w:rsidR="000953C6" w:rsidRPr="0077660E" w:rsidSect="00A975A9">
      <w:head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6E140" w14:textId="77777777" w:rsidR="00FD0A10" w:rsidRDefault="00FD0A10" w:rsidP="0082644A">
      <w:pPr>
        <w:spacing w:after="0" w:line="240" w:lineRule="auto"/>
      </w:pPr>
      <w:r>
        <w:separator/>
      </w:r>
    </w:p>
  </w:endnote>
  <w:endnote w:type="continuationSeparator" w:id="0">
    <w:p w14:paraId="22BB6BF3" w14:textId="77777777" w:rsidR="00FD0A10" w:rsidRDefault="00FD0A10" w:rsidP="0082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DDC9D" w14:textId="77777777" w:rsidR="00FD0A10" w:rsidRDefault="00FD0A10" w:rsidP="0082644A">
      <w:pPr>
        <w:spacing w:after="0" w:line="240" w:lineRule="auto"/>
      </w:pPr>
      <w:r>
        <w:separator/>
      </w:r>
    </w:p>
  </w:footnote>
  <w:footnote w:type="continuationSeparator" w:id="0">
    <w:p w14:paraId="6A0DBBAF" w14:textId="77777777" w:rsidR="00FD0A10" w:rsidRDefault="00FD0A10" w:rsidP="00826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500021"/>
      <w:docPartObj>
        <w:docPartGallery w:val="Page Numbers (Top of Page)"/>
        <w:docPartUnique/>
      </w:docPartObj>
    </w:sdtPr>
    <w:sdtEndPr>
      <w:rPr>
        <w:rFonts w:ascii="Times New Roman" w:hAnsi="Times New Roman" w:cs="Times New Roman"/>
        <w:noProof/>
      </w:rPr>
    </w:sdtEndPr>
    <w:sdtContent>
      <w:p w14:paraId="36443B0E" w14:textId="25B2BF75" w:rsidR="0082644A" w:rsidRPr="005E18BD" w:rsidRDefault="0082644A">
        <w:pPr>
          <w:pStyle w:val="Header"/>
          <w:jc w:val="center"/>
          <w:rPr>
            <w:rFonts w:ascii="Times New Roman" w:hAnsi="Times New Roman" w:cs="Times New Roman"/>
          </w:rPr>
        </w:pPr>
        <w:r w:rsidRPr="005E18BD">
          <w:rPr>
            <w:rFonts w:ascii="Times New Roman" w:hAnsi="Times New Roman" w:cs="Times New Roman"/>
          </w:rPr>
          <w:fldChar w:fldCharType="begin"/>
        </w:r>
        <w:r w:rsidRPr="005E18BD">
          <w:rPr>
            <w:rFonts w:ascii="Times New Roman" w:hAnsi="Times New Roman" w:cs="Times New Roman"/>
          </w:rPr>
          <w:instrText xml:space="preserve"> PAGE   \* MERGEFORMAT </w:instrText>
        </w:r>
        <w:r w:rsidRPr="005E18BD">
          <w:rPr>
            <w:rFonts w:ascii="Times New Roman" w:hAnsi="Times New Roman" w:cs="Times New Roman"/>
          </w:rPr>
          <w:fldChar w:fldCharType="separate"/>
        </w:r>
        <w:r w:rsidR="00DF20AB">
          <w:rPr>
            <w:rFonts w:ascii="Times New Roman" w:hAnsi="Times New Roman" w:cs="Times New Roman"/>
            <w:noProof/>
          </w:rPr>
          <w:t>18</w:t>
        </w:r>
        <w:r w:rsidRPr="005E18BD">
          <w:rPr>
            <w:rFonts w:ascii="Times New Roman" w:hAnsi="Times New Roman" w:cs="Times New Roman"/>
            <w:noProof/>
          </w:rPr>
          <w:fldChar w:fldCharType="end"/>
        </w:r>
      </w:p>
    </w:sdtContent>
  </w:sdt>
  <w:p w14:paraId="729A5BA1" w14:textId="77777777" w:rsidR="0082644A" w:rsidRDefault="008264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90D71"/>
    <w:multiLevelType w:val="hybridMultilevel"/>
    <w:tmpl w:val="E0D848B8"/>
    <w:lvl w:ilvl="0" w:tplc="90407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D2428BD"/>
    <w:multiLevelType w:val="hybridMultilevel"/>
    <w:tmpl w:val="60086DDA"/>
    <w:lvl w:ilvl="0" w:tplc="AEA0A10C">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FA"/>
    <w:rsid w:val="000056F7"/>
    <w:rsid w:val="000129D3"/>
    <w:rsid w:val="00014015"/>
    <w:rsid w:val="00020158"/>
    <w:rsid w:val="000238E9"/>
    <w:rsid w:val="00023906"/>
    <w:rsid w:val="00024893"/>
    <w:rsid w:val="00025E79"/>
    <w:rsid w:val="00027074"/>
    <w:rsid w:val="00034B09"/>
    <w:rsid w:val="000379FB"/>
    <w:rsid w:val="00042CDE"/>
    <w:rsid w:val="00044814"/>
    <w:rsid w:val="00047755"/>
    <w:rsid w:val="00050273"/>
    <w:rsid w:val="000548F2"/>
    <w:rsid w:val="0005795B"/>
    <w:rsid w:val="00060341"/>
    <w:rsid w:val="00061F84"/>
    <w:rsid w:val="00062D94"/>
    <w:rsid w:val="000676F4"/>
    <w:rsid w:val="00070034"/>
    <w:rsid w:val="00072384"/>
    <w:rsid w:val="00073A3A"/>
    <w:rsid w:val="00076575"/>
    <w:rsid w:val="0007678E"/>
    <w:rsid w:val="00077AD9"/>
    <w:rsid w:val="00084F4B"/>
    <w:rsid w:val="00085F8F"/>
    <w:rsid w:val="00086197"/>
    <w:rsid w:val="000953C6"/>
    <w:rsid w:val="000A2593"/>
    <w:rsid w:val="000B0A60"/>
    <w:rsid w:val="000B3C5B"/>
    <w:rsid w:val="000B42C4"/>
    <w:rsid w:val="000C065C"/>
    <w:rsid w:val="000C1C5A"/>
    <w:rsid w:val="000C4754"/>
    <w:rsid w:val="000C560E"/>
    <w:rsid w:val="000C5DF9"/>
    <w:rsid w:val="000D14C7"/>
    <w:rsid w:val="000D7BCB"/>
    <w:rsid w:val="000E149C"/>
    <w:rsid w:val="000E4A48"/>
    <w:rsid w:val="000E4F6D"/>
    <w:rsid w:val="000F58F3"/>
    <w:rsid w:val="001057E2"/>
    <w:rsid w:val="00105E99"/>
    <w:rsid w:val="00106209"/>
    <w:rsid w:val="00106EFE"/>
    <w:rsid w:val="00107C9B"/>
    <w:rsid w:val="001150C4"/>
    <w:rsid w:val="001267D4"/>
    <w:rsid w:val="00134C3A"/>
    <w:rsid w:val="0013504A"/>
    <w:rsid w:val="001368AE"/>
    <w:rsid w:val="00140901"/>
    <w:rsid w:val="001413A8"/>
    <w:rsid w:val="00142D42"/>
    <w:rsid w:val="00143B74"/>
    <w:rsid w:val="00150A0D"/>
    <w:rsid w:val="00150F67"/>
    <w:rsid w:val="00156DAB"/>
    <w:rsid w:val="001570F1"/>
    <w:rsid w:val="00165118"/>
    <w:rsid w:val="00166DF2"/>
    <w:rsid w:val="001717C1"/>
    <w:rsid w:val="00171AA5"/>
    <w:rsid w:val="00174C38"/>
    <w:rsid w:val="00177724"/>
    <w:rsid w:val="001857E3"/>
    <w:rsid w:val="00190199"/>
    <w:rsid w:val="00192B6D"/>
    <w:rsid w:val="001968F1"/>
    <w:rsid w:val="001A14D7"/>
    <w:rsid w:val="001A2142"/>
    <w:rsid w:val="001A34DF"/>
    <w:rsid w:val="001A6833"/>
    <w:rsid w:val="001A6CEF"/>
    <w:rsid w:val="001B2FBA"/>
    <w:rsid w:val="001B3B52"/>
    <w:rsid w:val="001B6C9F"/>
    <w:rsid w:val="001C1345"/>
    <w:rsid w:val="001C2246"/>
    <w:rsid w:val="001E0021"/>
    <w:rsid w:val="001E1067"/>
    <w:rsid w:val="001E288E"/>
    <w:rsid w:val="001F6438"/>
    <w:rsid w:val="002004B9"/>
    <w:rsid w:val="002072FE"/>
    <w:rsid w:val="002104D9"/>
    <w:rsid w:val="00225EC4"/>
    <w:rsid w:val="00226400"/>
    <w:rsid w:val="002365D7"/>
    <w:rsid w:val="00242D3F"/>
    <w:rsid w:val="00242E84"/>
    <w:rsid w:val="00251F2D"/>
    <w:rsid w:val="00257C54"/>
    <w:rsid w:val="0026021D"/>
    <w:rsid w:val="0026138E"/>
    <w:rsid w:val="00262C15"/>
    <w:rsid w:val="0026457E"/>
    <w:rsid w:val="0027075A"/>
    <w:rsid w:val="00272267"/>
    <w:rsid w:val="00272ADD"/>
    <w:rsid w:val="00272EA8"/>
    <w:rsid w:val="00283408"/>
    <w:rsid w:val="00283AA8"/>
    <w:rsid w:val="0028526D"/>
    <w:rsid w:val="00290C04"/>
    <w:rsid w:val="002936AC"/>
    <w:rsid w:val="00297557"/>
    <w:rsid w:val="00297DF9"/>
    <w:rsid w:val="002A0EBB"/>
    <w:rsid w:val="002A1AFA"/>
    <w:rsid w:val="002B211A"/>
    <w:rsid w:val="002B2CB4"/>
    <w:rsid w:val="002C0D4D"/>
    <w:rsid w:val="002C14DE"/>
    <w:rsid w:val="002C7385"/>
    <w:rsid w:val="002C7A92"/>
    <w:rsid w:val="002D5E0D"/>
    <w:rsid w:val="002D5EDE"/>
    <w:rsid w:val="002D78EF"/>
    <w:rsid w:val="002E099A"/>
    <w:rsid w:val="002E0BA6"/>
    <w:rsid w:val="002E3F36"/>
    <w:rsid w:val="00302278"/>
    <w:rsid w:val="003119AD"/>
    <w:rsid w:val="00311C97"/>
    <w:rsid w:val="00322198"/>
    <w:rsid w:val="0032453C"/>
    <w:rsid w:val="00326E65"/>
    <w:rsid w:val="00326FB7"/>
    <w:rsid w:val="003319F9"/>
    <w:rsid w:val="00335AC7"/>
    <w:rsid w:val="00342AF4"/>
    <w:rsid w:val="00342E2C"/>
    <w:rsid w:val="0034671A"/>
    <w:rsid w:val="003525D8"/>
    <w:rsid w:val="00356FF3"/>
    <w:rsid w:val="00360630"/>
    <w:rsid w:val="00363398"/>
    <w:rsid w:val="00363A0B"/>
    <w:rsid w:val="003642E9"/>
    <w:rsid w:val="003670DC"/>
    <w:rsid w:val="0037485D"/>
    <w:rsid w:val="00375F42"/>
    <w:rsid w:val="003774D4"/>
    <w:rsid w:val="003777F6"/>
    <w:rsid w:val="00382D19"/>
    <w:rsid w:val="00383A0E"/>
    <w:rsid w:val="00390004"/>
    <w:rsid w:val="003936E1"/>
    <w:rsid w:val="0039489A"/>
    <w:rsid w:val="003A2041"/>
    <w:rsid w:val="003A72DA"/>
    <w:rsid w:val="003B1269"/>
    <w:rsid w:val="003B32FE"/>
    <w:rsid w:val="003B48F3"/>
    <w:rsid w:val="003B735F"/>
    <w:rsid w:val="003C0AC2"/>
    <w:rsid w:val="003C18F4"/>
    <w:rsid w:val="003D359E"/>
    <w:rsid w:val="003D37A2"/>
    <w:rsid w:val="003D3EAC"/>
    <w:rsid w:val="003D4231"/>
    <w:rsid w:val="003E158E"/>
    <w:rsid w:val="003E6F9C"/>
    <w:rsid w:val="003F443A"/>
    <w:rsid w:val="003F6A9F"/>
    <w:rsid w:val="0040348F"/>
    <w:rsid w:val="0041074A"/>
    <w:rsid w:val="00424FBD"/>
    <w:rsid w:val="004276CB"/>
    <w:rsid w:val="0043544F"/>
    <w:rsid w:val="00450165"/>
    <w:rsid w:val="004513E2"/>
    <w:rsid w:val="004540B4"/>
    <w:rsid w:val="00454259"/>
    <w:rsid w:val="00460211"/>
    <w:rsid w:val="00461D35"/>
    <w:rsid w:val="00462947"/>
    <w:rsid w:val="004629B1"/>
    <w:rsid w:val="00465907"/>
    <w:rsid w:val="00465B9C"/>
    <w:rsid w:val="00472CB2"/>
    <w:rsid w:val="00475E81"/>
    <w:rsid w:val="00480A81"/>
    <w:rsid w:val="004912BA"/>
    <w:rsid w:val="00491A0B"/>
    <w:rsid w:val="004949B3"/>
    <w:rsid w:val="004971D4"/>
    <w:rsid w:val="0049776C"/>
    <w:rsid w:val="00497F5B"/>
    <w:rsid w:val="004A2440"/>
    <w:rsid w:val="004A2542"/>
    <w:rsid w:val="004A26AC"/>
    <w:rsid w:val="004A7ACB"/>
    <w:rsid w:val="004B7A4E"/>
    <w:rsid w:val="004C7E60"/>
    <w:rsid w:val="004E09AF"/>
    <w:rsid w:val="004E10D9"/>
    <w:rsid w:val="004E276A"/>
    <w:rsid w:val="004E3878"/>
    <w:rsid w:val="004E470B"/>
    <w:rsid w:val="004E572F"/>
    <w:rsid w:val="004E634D"/>
    <w:rsid w:val="004E6ED1"/>
    <w:rsid w:val="004E70F6"/>
    <w:rsid w:val="004E73E5"/>
    <w:rsid w:val="004F2C5B"/>
    <w:rsid w:val="004F532F"/>
    <w:rsid w:val="00503529"/>
    <w:rsid w:val="0050410B"/>
    <w:rsid w:val="00506ED1"/>
    <w:rsid w:val="005126FC"/>
    <w:rsid w:val="005135A9"/>
    <w:rsid w:val="00514610"/>
    <w:rsid w:val="00514798"/>
    <w:rsid w:val="005168B8"/>
    <w:rsid w:val="00521010"/>
    <w:rsid w:val="00532502"/>
    <w:rsid w:val="005375EE"/>
    <w:rsid w:val="005378EA"/>
    <w:rsid w:val="005400AF"/>
    <w:rsid w:val="00541733"/>
    <w:rsid w:val="0054244F"/>
    <w:rsid w:val="00545E24"/>
    <w:rsid w:val="00554B9E"/>
    <w:rsid w:val="00561BFF"/>
    <w:rsid w:val="00562DB1"/>
    <w:rsid w:val="00567658"/>
    <w:rsid w:val="00572CD7"/>
    <w:rsid w:val="00576EE5"/>
    <w:rsid w:val="00577391"/>
    <w:rsid w:val="005774DB"/>
    <w:rsid w:val="00580145"/>
    <w:rsid w:val="00590958"/>
    <w:rsid w:val="005974FC"/>
    <w:rsid w:val="005A180A"/>
    <w:rsid w:val="005A2809"/>
    <w:rsid w:val="005A4BC2"/>
    <w:rsid w:val="005A6B4F"/>
    <w:rsid w:val="005A6B86"/>
    <w:rsid w:val="005B26BC"/>
    <w:rsid w:val="005B3CF3"/>
    <w:rsid w:val="005C0CC6"/>
    <w:rsid w:val="005C1CD4"/>
    <w:rsid w:val="005C330A"/>
    <w:rsid w:val="005C6515"/>
    <w:rsid w:val="005C7F0A"/>
    <w:rsid w:val="005D4B38"/>
    <w:rsid w:val="005E18BD"/>
    <w:rsid w:val="005E2944"/>
    <w:rsid w:val="005E35FB"/>
    <w:rsid w:val="005E4143"/>
    <w:rsid w:val="005F3EE0"/>
    <w:rsid w:val="005F7D0C"/>
    <w:rsid w:val="00606511"/>
    <w:rsid w:val="00610232"/>
    <w:rsid w:val="006106E6"/>
    <w:rsid w:val="00617AA8"/>
    <w:rsid w:val="006217C1"/>
    <w:rsid w:val="006230E6"/>
    <w:rsid w:val="006346DF"/>
    <w:rsid w:val="0064092E"/>
    <w:rsid w:val="0064709C"/>
    <w:rsid w:val="006510AE"/>
    <w:rsid w:val="00651BF9"/>
    <w:rsid w:val="006548C6"/>
    <w:rsid w:val="006551D9"/>
    <w:rsid w:val="00655C18"/>
    <w:rsid w:val="00656588"/>
    <w:rsid w:val="00661113"/>
    <w:rsid w:val="0066191B"/>
    <w:rsid w:val="00667A06"/>
    <w:rsid w:val="006700F3"/>
    <w:rsid w:val="00670C00"/>
    <w:rsid w:val="00672513"/>
    <w:rsid w:val="00677EDB"/>
    <w:rsid w:val="00682342"/>
    <w:rsid w:val="00683938"/>
    <w:rsid w:val="00683E6E"/>
    <w:rsid w:val="00690E53"/>
    <w:rsid w:val="006923F8"/>
    <w:rsid w:val="0069441E"/>
    <w:rsid w:val="0069787E"/>
    <w:rsid w:val="006A7229"/>
    <w:rsid w:val="006B0108"/>
    <w:rsid w:val="006B627F"/>
    <w:rsid w:val="006B6AB8"/>
    <w:rsid w:val="006C4CBA"/>
    <w:rsid w:val="006D319F"/>
    <w:rsid w:val="006D73D8"/>
    <w:rsid w:val="006E68A8"/>
    <w:rsid w:val="006E6AC1"/>
    <w:rsid w:val="006F2F06"/>
    <w:rsid w:val="0071119F"/>
    <w:rsid w:val="00712A0D"/>
    <w:rsid w:val="00712D50"/>
    <w:rsid w:val="007147DB"/>
    <w:rsid w:val="0071619C"/>
    <w:rsid w:val="007270AC"/>
    <w:rsid w:val="00727527"/>
    <w:rsid w:val="00733247"/>
    <w:rsid w:val="00733726"/>
    <w:rsid w:val="00733F03"/>
    <w:rsid w:val="00734D5B"/>
    <w:rsid w:val="00741871"/>
    <w:rsid w:val="0074697A"/>
    <w:rsid w:val="00746C70"/>
    <w:rsid w:val="00750968"/>
    <w:rsid w:val="007523D0"/>
    <w:rsid w:val="00754953"/>
    <w:rsid w:val="007578B5"/>
    <w:rsid w:val="00760F20"/>
    <w:rsid w:val="00762717"/>
    <w:rsid w:val="00762CC0"/>
    <w:rsid w:val="007654FB"/>
    <w:rsid w:val="00771831"/>
    <w:rsid w:val="00773F4C"/>
    <w:rsid w:val="00773FE5"/>
    <w:rsid w:val="007748EE"/>
    <w:rsid w:val="00775233"/>
    <w:rsid w:val="007756BB"/>
    <w:rsid w:val="00775866"/>
    <w:rsid w:val="0077660E"/>
    <w:rsid w:val="007862DE"/>
    <w:rsid w:val="00791D89"/>
    <w:rsid w:val="00795364"/>
    <w:rsid w:val="007A1544"/>
    <w:rsid w:val="007A3602"/>
    <w:rsid w:val="007B058C"/>
    <w:rsid w:val="007B7314"/>
    <w:rsid w:val="007C1436"/>
    <w:rsid w:val="007C4A35"/>
    <w:rsid w:val="007C4F5D"/>
    <w:rsid w:val="007C660F"/>
    <w:rsid w:val="007D1EAF"/>
    <w:rsid w:val="007D3B83"/>
    <w:rsid w:val="007E10B9"/>
    <w:rsid w:val="007E26CF"/>
    <w:rsid w:val="007E2E88"/>
    <w:rsid w:val="007E6A6E"/>
    <w:rsid w:val="007E7279"/>
    <w:rsid w:val="007F13FC"/>
    <w:rsid w:val="007F4A67"/>
    <w:rsid w:val="00801E59"/>
    <w:rsid w:val="0080204E"/>
    <w:rsid w:val="008043C8"/>
    <w:rsid w:val="0081160F"/>
    <w:rsid w:val="00820396"/>
    <w:rsid w:val="0082319A"/>
    <w:rsid w:val="00824EAA"/>
    <w:rsid w:val="0082644A"/>
    <w:rsid w:val="00830E0A"/>
    <w:rsid w:val="00832071"/>
    <w:rsid w:val="00836319"/>
    <w:rsid w:val="008430BF"/>
    <w:rsid w:val="0085240F"/>
    <w:rsid w:val="00852F9F"/>
    <w:rsid w:val="00870DFC"/>
    <w:rsid w:val="008727C1"/>
    <w:rsid w:val="008734D3"/>
    <w:rsid w:val="00874C10"/>
    <w:rsid w:val="00876931"/>
    <w:rsid w:val="00877261"/>
    <w:rsid w:val="0087768A"/>
    <w:rsid w:val="008864C0"/>
    <w:rsid w:val="00893DDB"/>
    <w:rsid w:val="008A0775"/>
    <w:rsid w:val="008A13A6"/>
    <w:rsid w:val="008A156C"/>
    <w:rsid w:val="008A1FB1"/>
    <w:rsid w:val="008A2537"/>
    <w:rsid w:val="008A2A5F"/>
    <w:rsid w:val="008B0B70"/>
    <w:rsid w:val="008B19FF"/>
    <w:rsid w:val="008B6FAE"/>
    <w:rsid w:val="008B7B64"/>
    <w:rsid w:val="008C0A2C"/>
    <w:rsid w:val="008D1688"/>
    <w:rsid w:val="008D4514"/>
    <w:rsid w:val="008D5993"/>
    <w:rsid w:val="008D6DC0"/>
    <w:rsid w:val="008E0AF6"/>
    <w:rsid w:val="008E16A7"/>
    <w:rsid w:val="008E505B"/>
    <w:rsid w:val="00900022"/>
    <w:rsid w:val="00901EF5"/>
    <w:rsid w:val="00905249"/>
    <w:rsid w:val="00921D9A"/>
    <w:rsid w:val="009308FD"/>
    <w:rsid w:val="00931010"/>
    <w:rsid w:val="00936C79"/>
    <w:rsid w:val="0094179B"/>
    <w:rsid w:val="0094181B"/>
    <w:rsid w:val="0094552F"/>
    <w:rsid w:val="00945B40"/>
    <w:rsid w:val="0095645D"/>
    <w:rsid w:val="00956915"/>
    <w:rsid w:val="00962239"/>
    <w:rsid w:val="00966430"/>
    <w:rsid w:val="00971F03"/>
    <w:rsid w:val="00973914"/>
    <w:rsid w:val="009739A1"/>
    <w:rsid w:val="00976FA0"/>
    <w:rsid w:val="009772D8"/>
    <w:rsid w:val="00980E1A"/>
    <w:rsid w:val="00983FB2"/>
    <w:rsid w:val="00986614"/>
    <w:rsid w:val="009879BC"/>
    <w:rsid w:val="00995238"/>
    <w:rsid w:val="00997155"/>
    <w:rsid w:val="009A2B7D"/>
    <w:rsid w:val="009A4349"/>
    <w:rsid w:val="009A4B6F"/>
    <w:rsid w:val="009B421F"/>
    <w:rsid w:val="009B6529"/>
    <w:rsid w:val="009B670D"/>
    <w:rsid w:val="009C0AC4"/>
    <w:rsid w:val="009C4477"/>
    <w:rsid w:val="009C4488"/>
    <w:rsid w:val="009C73F4"/>
    <w:rsid w:val="009D49C5"/>
    <w:rsid w:val="009D69D5"/>
    <w:rsid w:val="009D6F3C"/>
    <w:rsid w:val="009E4593"/>
    <w:rsid w:val="009E6CAF"/>
    <w:rsid w:val="009F0A20"/>
    <w:rsid w:val="009F14EB"/>
    <w:rsid w:val="009F36A6"/>
    <w:rsid w:val="00A07A65"/>
    <w:rsid w:val="00A13B0F"/>
    <w:rsid w:val="00A20693"/>
    <w:rsid w:val="00A351D7"/>
    <w:rsid w:val="00A37B6D"/>
    <w:rsid w:val="00A404F6"/>
    <w:rsid w:val="00A47ACA"/>
    <w:rsid w:val="00A50ABC"/>
    <w:rsid w:val="00A50BCC"/>
    <w:rsid w:val="00A53141"/>
    <w:rsid w:val="00A54A20"/>
    <w:rsid w:val="00A56043"/>
    <w:rsid w:val="00A5731B"/>
    <w:rsid w:val="00A6444B"/>
    <w:rsid w:val="00A65682"/>
    <w:rsid w:val="00A71E48"/>
    <w:rsid w:val="00A75D5C"/>
    <w:rsid w:val="00A75FAF"/>
    <w:rsid w:val="00A77041"/>
    <w:rsid w:val="00A806A1"/>
    <w:rsid w:val="00A81CF2"/>
    <w:rsid w:val="00A81FD6"/>
    <w:rsid w:val="00A84AD3"/>
    <w:rsid w:val="00A975A9"/>
    <w:rsid w:val="00AA077B"/>
    <w:rsid w:val="00AA11CF"/>
    <w:rsid w:val="00AB1199"/>
    <w:rsid w:val="00AB3B91"/>
    <w:rsid w:val="00AB3CDD"/>
    <w:rsid w:val="00AB61A0"/>
    <w:rsid w:val="00AC171E"/>
    <w:rsid w:val="00AC4BA8"/>
    <w:rsid w:val="00AC79C3"/>
    <w:rsid w:val="00AD3AC5"/>
    <w:rsid w:val="00AD5D92"/>
    <w:rsid w:val="00AE14CB"/>
    <w:rsid w:val="00AE7381"/>
    <w:rsid w:val="00AF2A67"/>
    <w:rsid w:val="00AF4690"/>
    <w:rsid w:val="00AF6585"/>
    <w:rsid w:val="00B01170"/>
    <w:rsid w:val="00B011B2"/>
    <w:rsid w:val="00B04F9A"/>
    <w:rsid w:val="00B065E1"/>
    <w:rsid w:val="00B1114C"/>
    <w:rsid w:val="00B15787"/>
    <w:rsid w:val="00B164A6"/>
    <w:rsid w:val="00B25ABC"/>
    <w:rsid w:val="00B30397"/>
    <w:rsid w:val="00B30C0E"/>
    <w:rsid w:val="00B31971"/>
    <w:rsid w:val="00B31E44"/>
    <w:rsid w:val="00B3540B"/>
    <w:rsid w:val="00B4523A"/>
    <w:rsid w:val="00B45302"/>
    <w:rsid w:val="00B5004B"/>
    <w:rsid w:val="00B51AC7"/>
    <w:rsid w:val="00B5295C"/>
    <w:rsid w:val="00B53282"/>
    <w:rsid w:val="00B5615D"/>
    <w:rsid w:val="00B65A76"/>
    <w:rsid w:val="00B6602C"/>
    <w:rsid w:val="00B723E2"/>
    <w:rsid w:val="00B7295C"/>
    <w:rsid w:val="00B75165"/>
    <w:rsid w:val="00B7678F"/>
    <w:rsid w:val="00B76C69"/>
    <w:rsid w:val="00B84498"/>
    <w:rsid w:val="00B91600"/>
    <w:rsid w:val="00B92A04"/>
    <w:rsid w:val="00B95430"/>
    <w:rsid w:val="00BA0AB1"/>
    <w:rsid w:val="00BA1119"/>
    <w:rsid w:val="00BA4AEA"/>
    <w:rsid w:val="00BA6827"/>
    <w:rsid w:val="00BB2D7C"/>
    <w:rsid w:val="00BC520E"/>
    <w:rsid w:val="00BD1ED5"/>
    <w:rsid w:val="00BD22B7"/>
    <w:rsid w:val="00BD345E"/>
    <w:rsid w:val="00BD401F"/>
    <w:rsid w:val="00BE089A"/>
    <w:rsid w:val="00BE5F9F"/>
    <w:rsid w:val="00BF47AD"/>
    <w:rsid w:val="00BF7DBF"/>
    <w:rsid w:val="00C004C8"/>
    <w:rsid w:val="00C01666"/>
    <w:rsid w:val="00C06728"/>
    <w:rsid w:val="00C10D45"/>
    <w:rsid w:val="00C20233"/>
    <w:rsid w:val="00C27125"/>
    <w:rsid w:val="00C3296C"/>
    <w:rsid w:val="00C34A5B"/>
    <w:rsid w:val="00C40787"/>
    <w:rsid w:val="00C42788"/>
    <w:rsid w:val="00C501C4"/>
    <w:rsid w:val="00C503A0"/>
    <w:rsid w:val="00C541A4"/>
    <w:rsid w:val="00C5640A"/>
    <w:rsid w:val="00C61481"/>
    <w:rsid w:val="00C63647"/>
    <w:rsid w:val="00C64106"/>
    <w:rsid w:val="00C64E6B"/>
    <w:rsid w:val="00C70B23"/>
    <w:rsid w:val="00C71D8E"/>
    <w:rsid w:val="00C766B3"/>
    <w:rsid w:val="00C83294"/>
    <w:rsid w:val="00C83DD2"/>
    <w:rsid w:val="00C864D0"/>
    <w:rsid w:val="00C9586E"/>
    <w:rsid w:val="00C9670D"/>
    <w:rsid w:val="00CB0372"/>
    <w:rsid w:val="00CB41C4"/>
    <w:rsid w:val="00CC2C73"/>
    <w:rsid w:val="00CC361F"/>
    <w:rsid w:val="00CD1A02"/>
    <w:rsid w:val="00CD52E9"/>
    <w:rsid w:val="00CD54E8"/>
    <w:rsid w:val="00CE1195"/>
    <w:rsid w:val="00CE7ED6"/>
    <w:rsid w:val="00CF1702"/>
    <w:rsid w:val="00CF37C6"/>
    <w:rsid w:val="00CF60BA"/>
    <w:rsid w:val="00D03B1A"/>
    <w:rsid w:val="00D04062"/>
    <w:rsid w:val="00D04FCA"/>
    <w:rsid w:val="00D05E21"/>
    <w:rsid w:val="00D065C5"/>
    <w:rsid w:val="00D10B2C"/>
    <w:rsid w:val="00D12D88"/>
    <w:rsid w:val="00D13A7C"/>
    <w:rsid w:val="00D20B1A"/>
    <w:rsid w:val="00D2210B"/>
    <w:rsid w:val="00D2230B"/>
    <w:rsid w:val="00D22CCB"/>
    <w:rsid w:val="00D248B8"/>
    <w:rsid w:val="00D31BEC"/>
    <w:rsid w:val="00D34561"/>
    <w:rsid w:val="00D35813"/>
    <w:rsid w:val="00D36144"/>
    <w:rsid w:val="00D4625B"/>
    <w:rsid w:val="00D465EA"/>
    <w:rsid w:val="00D47FB5"/>
    <w:rsid w:val="00D50298"/>
    <w:rsid w:val="00D53A44"/>
    <w:rsid w:val="00D54C3E"/>
    <w:rsid w:val="00D566BC"/>
    <w:rsid w:val="00D6066A"/>
    <w:rsid w:val="00D63791"/>
    <w:rsid w:val="00D63D79"/>
    <w:rsid w:val="00D65678"/>
    <w:rsid w:val="00D73774"/>
    <w:rsid w:val="00D8322A"/>
    <w:rsid w:val="00D86F26"/>
    <w:rsid w:val="00D93A30"/>
    <w:rsid w:val="00D96F96"/>
    <w:rsid w:val="00DA1969"/>
    <w:rsid w:val="00DB326D"/>
    <w:rsid w:val="00DC1C32"/>
    <w:rsid w:val="00DC45EC"/>
    <w:rsid w:val="00DC500C"/>
    <w:rsid w:val="00DC7649"/>
    <w:rsid w:val="00DE4F6B"/>
    <w:rsid w:val="00DE58F0"/>
    <w:rsid w:val="00DE728E"/>
    <w:rsid w:val="00DF20AB"/>
    <w:rsid w:val="00DF2D3C"/>
    <w:rsid w:val="00DF5B41"/>
    <w:rsid w:val="00E05376"/>
    <w:rsid w:val="00E12B01"/>
    <w:rsid w:val="00E14E03"/>
    <w:rsid w:val="00E1695E"/>
    <w:rsid w:val="00E20839"/>
    <w:rsid w:val="00E21B03"/>
    <w:rsid w:val="00E224EF"/>
    <w:rsid w:val="00E27FC9"/>
    <w:rsid w:val="00E32153"/>
    <w:rsid w:val="00E32AC3"/>
    <w:rsid w:val="00E336C2"/>
    <w:rsid w:val="00E441DE"/>
    <w:rsid w:val="00E45AF4"/>
    <w:rsid w:val="00E51367"/>
    <w:rsid w:val="00E537B2"/>
    <w:rsid w:val="00E57760"/>
    <w:rsid w:val="00E6046F"/>
    <w:rsid w:val="00E62FFA"/>
    <w:rsid w:val="00E649C8"/>
    <w:rsid w:val="00E67F81"/>
    <w:rsid w:val="00E71D8B"/>
    <w:rsid w:val="00E913A9"/>
    <w:rsid w:val="00E91AEC"/>
    <w:rsid w:val="00EA1F93"/>
    <w:rsid w:val="00EA2146"/>
    <w:rsid w:val="00EA7095"/>
    <w:rsid w:val="00EB0215"/>
    <w:rsid w:val="00EB2D6F"/>
    <w:rsid w:val="00EB35E0"/>
    <w:rsid w:val="00EC027C"/>
    <w:rsid w:val="00EC6378"/>
    <w:rsid w:val="00EC72FE"/>
    <w:rsid w:val="00ED3CCD"/>
    <w:rsid w:val="00ED71F9"/>
    <w:rsid w:val="00EE4D2A"/>
    <w:rsid w:val="00EE503C"/>
    <w:rsid w:val="00EE5930"/>
    <w:rsid w:val="00EE72AA"/>
    <w:rsid w:val="00EF05B4"/>
    <w:rsid w:val="00EF16FF"/>
    <w:rsid w:val="00EF2817"/>
    <w:rsid w:val="00F01E5F"/>
    <w:rsid w:val="00F04D3A"/>
    <w:rsid w:val="00F0733F"/>
    <w:rsid w:val="00F07664"/>
    <w:rsid w:val="00F126B8"/>
    <w:rsid w:val="00F13D3B"/>
    <w:rsid w:val="00F14FE8"/>
    <w:rsid w:val="00F15E9C"/>
    <w:rsid w:val="00F15EA0"/>
    <w:rsid w:val="00F20618"/>
    <w:rsid w:val="00F217A8"/>
    <w:rsid w:val="00F2206B"/>
    <w:rsid w:val="00F24068"/>
    <w:rsid w:val="00F250C1"/>
    <w:rsid w:val="00F2736C"/>
    <w:rsid w:val="00F30E1B"/>
    <w:rsid w:val="00F30FC6"/>
    <w:rsid w:val="00F341BF"/>
    <w:rsid w:val="00F354D6"/>
    <w:rsid w:val="00F359AD"/>
    <w:rsid w:val="00F37FFC"/>
    <w:rsid w:val="00F4449C"/>
    <w:rsid w:val="00F44DEA"/>
    <w:rsid w:val="00F44F5D"/>
    <w:rsid w:val="00F465E4"/>
    <w:rsid w:val="00F51937"/>
    <w:rsid w:val="00F5475E"/>
    <w:rsid w:val="00F560F1"/>
    <w:rsid w:val="00F56D19"/>
    <w:rsid w:val="00F611F0"/>
    <w:rsid w:val="00F62607"/>
    <w:rsid w:val="00F6384C"/>
    <w:rsid w:val="00F63EEE"/>
    <w:rsid w:val="00F73531"/>
    <w:rsid w:val="00F802F5"/>
    <w:rsid w:val="00F840FB"/>
    <w:rsid w:val="00F84B31"/>
    <w:rsid w:val="00F911A6"/>
    <w:rsid w:val="00F92470"/>
    <w:rsid w:val="00F95DE7"/>
    <w:rsid w:val="00F9612F"/>
    <w:rsid w:val="00FA4315"/>
    <w:rsid w:val="00FA52A0"/>
    <w:rsid w:val="00FA580C"/>
    <w:rsid w:val="00FA5C47"/>
    <w:rsid w:val="00FA5E9D"/>
    <w:rsid w:val="00FA6565"/>
    <w:rsid w:val="00FA7258"/>
    <w:rsid w:val="00FB14E9"/>
    <w:rsid w:val="00FB6514"/>
    <w:rsid w:val="00FB6A50"/>
    <w:rsid w:val="00FB7CAD"/>
    <w:rsid w:val="00FB7EC4"/>
    <w:rsid w:val="00FC1F63"/>
    <w:rsid w:val="00FC3E2A"/>
    <w:rsid w:val="00FD0A10"/>
    <w:rsid w:val="00FD0F26"/>
    <w:rsid w:val="00FD76C2"/>
    <w:rsid w:val="00FE1719"/>
    <w:rsid w:val="00FE2902"/>
    <w:rsid w:val="00FF050B"/>
    <w:rsid w:val="00FF20CD"/>
    <w:rsid w:val="00FF3360"/>
    <w:rsid w:val="00FF3529"/>
    <w:rsid w:val="00FF6D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1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AFA"/>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2A1AFA"/>
    <w:pPr>
      <w:ind w:left="720"/>
      <w:contextualSpacing/>
    </w:pPr>
  </w:style>
  <w:style w:type="table" w:styleId="TableGrid">
    <w:name w:val="Table Grid"/>
    <w:basedOn w:val="TableNormal"/>
    <w:uiPriority w:val="39"/>
    <w:rsid w:val="002A1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6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44A"/>
  </w:style>
  <w:style w:type="paragraph" w:styleId="Footer">
    <w:name w:val="footer"/>
    <w:basedOn w:val="Normal"/>
    <w:link w:val="FooterChar"/>
    <w:uiPriority w:val="99"/>
    <w:unhideWhenUsed/>
    <w:rsid w:val="00826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44A"/>
  </w:style>
  <w:style w:type="paragraph" w:styleId="BalloonText">
    <w:name w:val="Balloon Text"/>
    <w:basedOn w:val="Normal"/>
    <w:link w:val="BalloonTextChar"/>
    <w:uiPriority w:val="99"/>
    <w:semiHidden/>
    <w:unhideWhenUsed/>
    <w:rsid w:val="008A1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FB1"/>
    <w:rPr>
      <w:rFonts w:ascii="Segoe UI" w:hAnsi="Segoe UI" w:cs="Segoe UI"/>
      <w:sz w:val="18"/>
      <w:szCs w:val="18"/>
    </w:rPr>
  </w:style>
  <w:style w:type="paragraph" w:styleId="NoSpacing">
    <w:name w:val="No Spacing"/>
    <w:uiPriority w:val="1"/>
    <w:qFormat/>
    <w:rsid w:val="00042C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AFA"/>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2A1AFA"/>
    <w:pPr>
      <w:ind w:left="720"/>
      <w:contextualSpacing/>
    </w:pPr>
  </w:style>
  <w:style w:type="table" w:styleId="TableGrid">
    <w:name w:val="Table Grid"/>
    <w:basedOn w:val="TableNormal"/>
    <w:uiPriority w:val="39"/>
    <w:rsid w:val="002A1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6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44A"/>
  </w:style>
  <w:style w:type="paragraph" w:styleId="Footer">
    <w:name w:val="footer"/>
    <w:basedOn w:val="Normal"/>
    <w:link w:val="FooterChar"/>
    <w:uiPriority w:val="99"/>
    <w:unhideWhenUsed/>
    <w:rsid w:val="00826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44A"/>
  </w:style>
  <w:style w:type="paragraph" w:styleId="BalloonText">
    <w:name w:val="Balloon Text"/>
    <w:basedOn w:val="Normal"/>
    <w:link w:val="BalloonTextChar"/>
    <w:uiPriority w:val="99"/>
    <w:semiHidden/>
    <w:unhideWhenUsed/>
    <w:rsid w:val="008A1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FB1"/>
    <w:rPr>
      <w:rFonts w:ascii="Segoe UI" w:hAnsi="Segoe UI" w:cs="Segoe UI"/>
      <w:sz w:val="18"/>
      <w:szCs w:val="18"/>
    </w:rPr>
  </w:style>
  <w:style w:type="paragraph" w:styleId="NoSpacing">
    <w:name w:val="No Spacing"/>
    <w:uiPriority w:val="1"/>
    <w:qFormat/>
    <w:rsid w:val="00042C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C2E87-A61F-480A-B285-F9F67A4F76DE}">
  <ds:schemaRefs>
    <ds:schemaRef ds:uri="http://schemas.openxmlformats.org/officeDocument/2006/bibliography"/>
  </ds:schemaRefs>
</ds:datastoreItem>
</file>

<file path=customXml/itemProps2.xml><?xml version="1.0" encoding="utf-8"?>
<ds:datastoreItem xmlns:ds="http://schemas.openxmlformats.org/officeDocument/2006/customXml" ds:itemID="{3A472719-3AF8-487C-9D1D-29EEBEE4A629}"/>
</file>

<file path=customXml/itemProps3.xml><?xml version="1.0" encoding="utf-8"?>
<ds:datastoreItem xmlns:ds="http://schemas.openxmlformats.org/officeDocument/2006/customXml" ds:itemID="{05A77455-5D4C-4DAF-86D4-486170B9AB42}"/>
</file>

<file path=customXml/itemProps4.xml><?xml version="1.0" encoding="utf-8"?>
<ds:datastoreItem xmlns:ds="http://schemas.openxmlformats.org/officeDocument/2006/customXml" ds:itemID="{ED1AF562-E530-4174-83F0-C8C162154092}"/>
</file>

<file path=docProps/app.xml><?xml version="1.0" encoding="utf-8"?>
<Properties xmlns="http://schemas.openxmlformats.org/officeDocument/2006/extended-properties" xmlns:vt="http://schemas.openxmlformats.org/officeDocument/2006/docPropsVTypes">
  <Template>Normal</Template>
  <TotalTime>0</TotalTime>
  <Pages>18</Pages>
  <Words>5678</Words>
  <Characters>32369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User</cp:lastModifiedBy>
  <cp:revision>2</cp:revision>
  <cp:lastPrinted>2022-09-26T09:52:00Z</cp:lastPrinted>
  <dcterms:created xsi:type="dcterms:W3CDTF">2022-10-17T07:24:00Z</dcterms:created>
  <dcterms:modified xsi:type="dcterms:W3CDTF">2022-10-17T07:24:00Z</dcterms:modified>
</cp:coreProperties>
</file>